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2049" w:tblpY="16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77"/>
      </w:tblGrid>
      <w:tr w:rsidR="00CA508B" w14:paraId="2658389F" w14:textId="77777777" w:rsidTr="0059605B">
        <w:tc>
          <w:tcPr>
            <w:tcW w:w="651" w:type="dxa"/>
          </w:tcPr>
          <w:p w14:paraId="0ABDBC02" w14:textId="616C40A9" w:rsidR="00CA508B" w:rsidRDefault="00CA508B" w:rsidP="00CA508B">
            <w:pPr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2BE25EB6" w14:textId="77777777" w:rsidR="00CA508B" w:rsidRDefault="00CA508B" w:rsidP="00CA508B">
            <w:pPr>
              <w:rPr>
                <w:b/>
              </w:rPr>
            </w:pPr>
          </w:p>
        </w:tc>
      </w:tr>
    </w:tbl>
    <w:p w14:paraId="2180F0B3" w14:textId="4971B2F4" w:rsidR="00DC57CC" w:rsidRDefault="004B24D3" w:rsidP="00AB4A63">
      <w:pPr>
        <w:jc w:val="center"/>
        <w:rPr>
          <w:b/>
          <w:sz w:val="28"/>
          <w:szCs w:val="28"/>
        </w:rPr>
      </w:pPr>
      <w:r>
        <w:rPr>
          <w:b/>
          <w:sz w:val="28"/>
        </w:rPr>
        <w:t>Ficha de planeamento de trabalhos</w:t>
      </w:r>
    </w:p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5310"/>
      </w:tblGrid>
      <w:tr w:rsidR="00CA508B" w14:paraId="07D53F0A" w14:textId="77777777" w:rsidTr="008461F4">
        <w:tc>
          <w:tcPr>
            <w:tcW w:w="2358" w:type="dxa"/>
          </w:tcPr>
          <w:p w14:paraId="6A9EBAB2" w14:textId="0E8362A6" w:rsidR="00CA508B" w:rsidRDefault="00CA508B" w:rsidP="00CA508B">
            <w:pPr>
              <w:rPr>
                <w:b/>
              </w:rPr>
            </w:pPr>
            <w:r>
              <w:rPr>
                <w:b/>
              </w:rPr>
              <w:t>Nome da organização: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666D3D4A" w14:textId="77777777" w:rsidR="00CA508B" w:rsidRDefault="00CA508B" w:rsidP="00CA508B">
            <w:pPr>
              <w:rPr>
                <w:b/>
              </w:rPr>
            </w:pPr>
          </w:p>
        </w:tc>
      </w:tr>
    </w:tbl>
    <w:p w14:paraId="1AE01F7A" w14:textId="50073E6B" w:rsidR="00043D69" w:rsidRDefault="00043D69" w:rsidP="00051ACC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5580"/>
      </w:tblGrid>
      <w:tr w:rsidR="00CA508B" w14:paraId="132AB37F" w14:textId="77777777" w:rsidTr="005C2F9B">
        <w:tc>
          <w:tcPr>
            <w:tcW w:w="2088" w:type="dxa"/>
          </w:tcPr>
          <w:p w14:paraId="232451AE" w14:textId="10F982BE" w:rsidR="00CA508B" w:rsidRDefault="00CA508B" w:rsidP="00043D69">
            <w:pPr>
              <w:rPr>
                <w:b/>
              </w:rPr>
            </w:pPr>
            <w:r>
              <w:rPr>
                <w:b/>
              </w:rPr>
              <w:t>Tópico de avaliação: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435E4931" w14:textId="77777777" w:rsidR="00CA508B" w:rsidRDefault="00CA508B" w:rsidP="0059605B">
            <w:pPr>
              <w:tabs>
                <w:tab w:val="left" w:pos="1840"/>
              </w:tabs>
              <w:rPr>
                <w:b/>
              </w:rPr>
            </w:pPr>
          </w:p>
        </w:tc>
      </w:tr>
    </w:tbl>
    <w:p w14:paraId="6834C8AE" w14:textId="77777777" w:rsidR="00043D69" w:rsidRPr="00043D69" w:rsidRDefault="00043D69" w:rsidP="00043D69">
      <w:pPr>
        <w:ind w:left="-270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55"/>
        <w:gridCol w:w="3521"/>
        <w:gridCol w:w="3382"/>
        <w:gridCol w:w="2029"/>
        <w:gridCol w:w="2029"/>
      </w:tblGrid>
      <w:tr w:rsidR="003B7B56" w:rsidRPr="008C11D8" w14:paraId="5C6756C9" w14:textId="77777777" w:rsidTr="003B7B56">
        <w:trPr>
          <w:trHeight w:val="537"/>
          <w:tblHeader/>
        </w:trPr>
        <w:tc>
          <w:tcPr>
            <w:tcW w:w="1250" w:type="pct"/>
            <w:shd w:val="clear" w:color="auto" w:fill="92D050"/>
          </w:tcPr>
          <w:p w14:paraId="4C03A83B" w14:textId="77777777" w:rsidR="003B7B56" w:rsidRPr="002F0CF9" w:rsidRDefault="003B7B56" w:rsidP="0055443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Lacunas</w:t>
            </w:r>
          </w:p>
        </w:tc>
        <w:tc>
          <w:tcPr>
            <w:tcW w:w="1204" w:type="pct"/>
            <w:shd w:val="clear" w:color="auto" w:fill="92D050"/>
          </w:tcPr>
          <w:p w14:paraId="4359C44A" w14:textId="77777777" w:rsidR="003B7B56" w:rsidRPr="002F0CF9" w:rsidRDefault="003B7B56" w:rsidP="0055443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Actividades</w:t>
            </w:r>
          </w:p>
        </w:tc>
        <w:tc>
          <w:tcPr>
            <w:tcW w:w="1157" w:type="pct"/>
            <w:shd w:val="clear" w:color="auto" w:fill="00B050"/>
          </w:tcPr>
          <w:p w14:paraId="213097C7" w14:textId="77777777" w:rsidR="003B7B56" w:rsidRPr="002F0CF9" w:rsidRDefault="003B7B56" w:rsidP="0055443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Metas</w:t>
            </w:r>
          </w:p>
        </w:tc>
        <w:tc>
          <w:tcPr>
            <w:tcW w:w="694" w:type="pct"/>
            <w:shd w:val="clear" w:color="auto" w:fill="00B050"/>
          </w:tcPr>
          <w:p w14:paraId="603B6616" w14:textId="787DA851" w:rsidR="003B7B56" w:rsidRPr="002F0CF9" w:rsidRDefault="003B7B56" w:rsidP="0055443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Quem</w:t>
            </w:r>
          </w:p>
        </w:tc>
        <w:tc>
          <w:tcPr>
            <w:tcW w:w="694" w:type="pct"/>
            <w:shd w:val="clear" w:color="auto" w:fill="00B050"/>
          </w:tcPr>
          <w:p w14:paraId="61C84E0E" w14:textId="6620F18C" w:rsidR="003B7B56" w:rsidRPr="002F0CF9" w:rsidRDefault="003B7B56" w:rsidP="0055443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Quando</w:t>
            </w:r>
          </w:p>
        </w:tc>
      </w:tr>
      <w:tr w:rsidR="003B7B56" w:rsidRPr="00E05BAB" w14:paraId="590EAA12" w14:textId="77777777" w:rsidTr="003B7B56">
        <w:trPr>
          <w:trHeight w:val="537"/>
        </w:trPr>
        <w:tc>
          <w:tcPr>
            <w:tcW w:w="1250" w:type="pct"/>
          </w:tcPr>
          <w:p w14:paraId="037945D9" w14:textId="77777777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</w:tcPr>
          <w:p w14:paraId="5E794DBA" w14:textId="77777777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  <w:tc>
          <w:tcPr>
            <w:tcW w:w="1157" w:type="pct"/>
          </w:tcPr>
          <w:p w14:paraId="5284DE1B" w14:textId="77777777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4E4993F7" w14:textId="77777777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77BE429E" w14:textId="77777777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</w:tr>
      <w:tr w:rsidR="003B7B56" w:rsidRPr="00E05BAB" w14:paraId="5C357B6B" w14:textId="77777777" w:rsidTr="003B7B56">
        <w:trPr>
          <w:trHeight w:val="537"/>
        </w:trPr>
        <w:tc>
          <w:tcPr>
            <w:tcW w:w="1250" w:type="pct"/>
          </w:tcPr>
          <w:p w14:paraId="229F6C5A" w14:textId="77777777" w:rsidR="003B7B56" w:rsidRPr="00E05BAB" w:rsidRDefault="003B7B56" w:rsidP="00E05BAB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</w:tcPr>
          <w:p w14:paraId="590C7D2E" w14:textId="77777777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  <w:tc>
          <w:tcPr>
            <w:tcW w:w="1157" w:type="pct"/>
          </w:tcPr>
          <w:p w14:paraId="6CDCD67C" w14:textId="77777777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6F1D4B61" w14:textId="77777777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51E1BDA6" w14:textId="77777777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</w:tr>
      <w:tr w:rsidR="003B7B56" w:rsidRPr="00E05BAB" w14:paraId="43017D65" w14:textId="77777777" w:rsidTr="003B7B56">
        <w:trPr>
          <w:trHeight w:val="537"/>
        </w:trPr>
        <w:tc>
          <w:tcPr>
            <w:tcW w:w="1250" w:type="pct"/>
          </w:tcPr>
          <w:p w14:paraId="0ACCAA37" w14:textId="77777777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</w:tcPr>
          <w:p w14:paraId="68AABA7F" w14:textId="147972BC" w:rsidR="003B7B56" w:rsidRPr="00361133" w:rsidRDefault="003B7B56" w:rsidP="00CE3455">
            <w:pPr>
              <w:rPr>
                <w:sz w:val="20"/>
                <w:szCs w:val="20"/>
              </w:rPr>
            </w:pPr>
          </w:p>
        </w:tc>
        <w:tc>
          <w:tcPr>
            <w:tcW w:w="1157" w:type="pct"/>
          </w:tcPr>
          <w:p w14:paraId="592A9805" w14:textId="77777777" w:rsidR="003B7B56" w:rsidRPr="00E05BAB" w:rsidRDefault="003B7B56" w:rsidP="00CE3455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5216D8C6" w14:textId="77777777" w:rsidR="003B7B56" w:rsidRPr="00E05BAB" w:rsidRDefault="003B7B56" w:rsidP="00CE3455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5186FF6B" w14:textId="77777777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</w:tr>
      <w:tr w:rsidR="003B7B56" w:rsidRPr="00E05BAB" w14:paraId="50CFC853" w14:textId="77777777" w:rsidTr="003B7B56">
        <w:trPr>
          <w:trHeight w:val="537"/>
        </w:trPr>
        <w:tc>
          <w:tcPr>
            <w:tcW w:w="1250" w:type="pct"/>
          </w:tcPr>
          <w:p w14:paraId="2B345725" w14:textId="77B2728A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</w:tcPr>
          <w:p w14:paraId="11FFFCE9" w14:textId="77777777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  <w:tc>
          <w:tcPr>
            <w:tcW w:w="1157" w:type="pct"/>
          </w:tcPr>
          <w:p w14:paraId="375363E2" w14:textId="0BAB732D" w:rsidR="003B7B56" w:rsidRPr="00CE3455" w:rsidRDefault="003B7B56" w:rsidP="00CE3455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152BA5E1" w14:textId="77777777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468754DF" w14:textId="77777777" w:rsidR="003B7B56" w:rsidRPr="00361133" w:rsidRDefault="003B7B56" w:rsidP="00361133">
            <w:pPr>
              <w:rPr>
                <w:sz w:val="20"/>
                <w:szCs w:val="20"/>
              </w:rPr>
            </w:pPr>
          </w:p>
        </w:tc>
      </w:tr>
      <w:tr w:rsidR="003B7B56" w:rsidRPr="00E05BAB" w14:paraId="0FB626D6" w14:textId="77777777" w:rsidTr="003B7B56">
        <w:trPr>
          <w:trHeight w:val="537"/>
        </w:trPr>
        <w:tc>
          <w:tcPr>
            <w:tcW w:w="1250" w:type="pct"/>
          </w:tcPr>
          <w:p w14:paraId="4E4505C6" w14:textId="1F08D210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</w:tcPr>
          <w:p w14:paraId="48FB4CCE" w14:textId="77777777" w:rsidR="003B7B56" w:rsidRPr="00E05BAB" w:rsidRDefault="003B7B56" w:rsidP="00CE3455">
            <w:pPr>
              <w:rPr>
                <w:sz w:val="20"/>
                <w:szCs w:val="20"/>
              </w:rPr>
            </w:pPr>
          </w:p>
        </w:tc>
        <w:tc>
          <w:tcPr>
            <w:tcW w:w="1157" w:type="pct"/>
          </w:tcPr>
          <w:p w14:paraId="28992A7B" w14:textId="77777777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16FF8488" w14:textId="77777777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638C12B2" w14:textId="77777777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</w:tr>
      <w:tr w:rsidR="003B7B56" w:rsidRPr="00E05BAB" w14:paraId="25747D4F" w14:textId="77777777" w:rsidTr="003B7B56">
        <w:trPr>
          <w:trHeight w:val="537"/>
        </w:trPr>
        <w:tc>
          <w:tcPr>
            <w:tcW w:w="1250" w:type="pct"/>
          </w:tcPr>
          <w:p w14:paraId="59FC8FFF" w14:textId="77777777" w:rsidR="003B7B56" w:rsidRPr="00E05BAB" w:rsidRDefault="003B7B56" w:rsidP="00CE3455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</w:tcPr>
          <w:p w14:paraId="492D0294" w14:textId="77777777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  <w:tc>
          <w:tcPr>
            <w:tcW w:w="1157" w:type="pct"/>
          </w:tcPr>
          <w:p w14:paraId="5CBFDA8C" w14:textId="77777777" w:rsidR="003B7B56" w:rsidRPr="004B27CF" w:rsidRDefault="003B7B56" w:rsidP="004B27CF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473022DF" w14:textId="77777777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1CB6A213" w14:textId="77777777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</w:tr>
      <w:tr w:rsidR="003B7B56" w:rsidRPr="00E05BAB" w14:paraId="1E856506" w14:textId="77777777" w:rsidTr="003B7B56">
        <w:trPr>
          <w:trHeight w:val="537"/>
        </w:trPr>
        <w:tc>
          <w:tcPr>
            <w:tcW w:w="1250" w:type="pct"/>
            <w:tcBorders>
              <w:bottom w:val="single" w:sz="4" w:space="0" w:color="auto"/>
            </w:tcBorders>
          </w:tcPr>
          <w:p w14:paraId="00F80157" w14:textId="77777777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14:paraId="45581E94" w14:textId="77777777" w:rsidR="003B7B56" w:rsidRPr="00E05BAB" w:rsidRDefault="003B7B56" w:rsidP="00CE3455">
            <w:pPr>
              <w:rPr>
                <w:sz w:val="20"/>
                <w:szCs w:val="20"/>
              </w:rPr>
            </w:pPr>
          </w:p>
        </w:tc>
        <w:tc>
          <w:tcPr>
            <w:tcW w:w="1157" w:type="pct"/>
            <w:tcBorders>
              <w:bottom w:val="single" w:sz="4" w:space="0" w:color="auto"/>
            </w:tcBorders>
          </w:tcPr>
          <w:p w14:paraId="482FBE64" w14:textId="77777777" w:rsidR="003B7B56" w:rsidRPr="00361133" w:rsidRDefault="003B7B56" w:rsidP="00361133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6AA7D040" w14:textId="77777777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42ED23DB" w14:textId="77777777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</w:tr>
      <w:tr w:rsidR="003B7B56" w:rsidRPr="00E05BAB" w14:paraId="15B5C1E8" w14:textId="77777777" w:rsidTr="003B7B56">
        <w:trPr>
          <w:trHeight w:val="537"/>
        </w:trPr>
        <w:tc>
          <w:tcPr>
            <w:tcW w:w="1250" w:type="pct"/>
            <w:tcBorders>
              <w:bottom w:val="single" w:sz="4" w:space="0" w:color="auto"/>
            </w:tcBorders>
          </w:tcPr>
          <w:p w14:paraId="7E815032" w14:textId="77777777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14:paraId="41EE9722" w14:textId="77777777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  <w:tc>
          <w:tcPr>
            <w:tcW w:w="1157" w:type="pct"/>
            <w:tcBorders>
              <w:bottom w:val="single" w:sz="4" w:space="0" w:color="auto"/>
            </w:tcBorders>
          </w:tcPr>
          <w:p w14:paraId="406A1B4F" w14:textId="77777777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41A6895B" w14:textId="77777777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2CF031DD" w14:textId="77777777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</w:tr>
      <w:tr w:rsidR="003B7B56" w:rsidRPr="00E05BAB" w14:paraId="5500AA0E" w14:textId="77777777" w:rsidTr="003B7B56">
        <w:trPr>
          <w:trHeight w:val="537"/>
        </w:trPr>
        <w:tc>
          <w:tcPr>
            <w:tcW w:w="1250" w:type="pct"/>
            <w:tcBorders>
              <w:bottom w:val="single" w:sz="4" w:space="0" w:color="auto"/>
            </w:tcBorders>
          </w:tcPr>
          <w:p w14:paraId="78DC93DB" w14:textId="77777777" w:rsidR="003B7B56" w:rsidRPr="00361133" w:rsidRDefault="003B7B56" w:rsidP="00361133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14:paraId="412129B3" w14:textId="77777777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  <w:tc>
          <w:tcPr>
            <w:tcW w:w="1157" w:type="pct"/>
            <w:tcBorders>
              <w:bottom w:val="single" w:sz="4" w:space="0" w:color="auto"/>
            </w:tcBorders>
          </w:tcPr>
          <w:p w14:paraId="42868A6F" w14:textId="77777777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3E79A223" w14:textId="77777777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5B4DDC13" w14:textId="77777777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</w:tr>
      <w:tr w:rsidR="003B7B56" w:rsidRPr="00E05BAB" w14:paraId="7A387576" w14:textId="77777777" w:rsidTr="003B7B56">
        <w:trPr>
          <w:trHeight w:val="537"/>
        </w:trPr>
        <w:tc>
          <w:tcPr>
            <w:tcW w:w="1250" w:type="pct"/>
            <w:tcBorders>
              <w:bottom w:val="single" w:sz="4" w:space="0" w:color="auto"/>
            </w:tcBorders>
          </w:tcPr>
          <w:p w14:paraId="1588BD2C" w14:textId="77777777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14:paraId="39CDEB8B" w14:textId="77777777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  <w:tc>
          <w:tcPr>
            <w:tcW w:w="1157" w:type="pct"/>
            <w:tcBorders>
              <w:bottom w:val="single" w:sz="4" w:space="0" w:color="auto"/>
            </w:tcBorders>
          </w:tcPr>
          <w:p w14:paraId="5AF7E9C6" w14:textId="77777777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73D0401F" w14:textId="77777777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1738D462" w14:textId="77777777" w:rsidR="003B7B56" w:rsidRPr="00E05BAB" w:rsidRDefault="003B7B56" w:rsidP="00043D69">
            <w:pPr>
              <w:rPr>
                <w:sz w:val="20"/>
                <w:szCs w:val="20"/>
              </w:rPr>
            </w:pPr>
          </w:p>
        </w:tc>
      </w:tr>
    </w:tbl>
    <w:p w14:paraId="62FF231B" w14:textId="77777777" w:rsidR="00043D69" w:rsidRPr="00E05BAB" w:rsidRDefault="00043D69" w:rsidP="00043D69">
      <w:pPr>
        <w:spacing w:after="0"/>
        <w:rPr>
          <w:b/>
          <w:sz w:val="18"/>
          <w:szCs w:val="18"/>
        </w:rPr>
      </w:pPr>
    </w:p>
    <w:p w14:paraId="70F2AABB" w14:textId="77777777" w:rsidR="00043D69" w:rsidRPr="00361133" w:rsidRDefault="00043D69" w:rsidP="00361133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Notas: </w:t>
      </w:r>
    </w:p>
    <w:sectPr w:rsidR="00043D69" w:rsidRPr="00361133" w:rsidSect="005908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5D9B4" w14:textId="77777777" w:rsidR="000E3D52" w:rsidRDefault="000E3D52" w:rsidP="008B5D54">
      <w:pPr>
        <w:spacing w:after="0" w:line="240" w:lineRule="auto"/>
      </w:pPr>
      <w:r>
        <w:separator/>
      </w:r>
    </w:p>
  </w:endnote>
  <w:endnote w:type="continuationSeparator" w:id="0">
    <w:p w14:paraId="03C69501" w14:textId="77777777" w:rsidR="000E3D52" w:rsidRDefault="000E3D52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D2DAD" w14:textId="77777777" w:rsidR="00526257" w:rsidRDefault="005262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C3FB5" w14:textId="0128C3C3" w:rsidR="0059083E" w:rsidRDefault="0059083E">
    <w:pPr>
      <w:pStyle w:val="Footer"/>
    </w:pPr>
    <w:r w:rsidRPr="00E8067C">
      <w:rPr>
        <w:rFonts w:ascii="Calibri" w:hAnsi="Calibri"/>
        <w:sz w:val="16"/>
        <w:lang w:val="en-US" w:eastAsia="en-US" w:bidi="ar-SA"/>
      </w:rPr>
      <w:t xml:space="preserve">A </w:t>
    </w:r>
    <w:hyperlink r:id="rId1" w:history="1">
      <w:proofErr w:type="spellStart"/>
      <w:r w:rsidRPr="001409AC">
        <w:rPr>
          <w:rStyle w:val="Hyperlink"/>
          <w:rFonts w:ascii="Calibri" w:hAnsi="Calibri"/>
          <w:sz w:val="16"/>
          <w:lang w:val="en-US" w:eastAsia="en-US" w:bidi="ar-SA"/>
        </w:rPr>
        <w:t>Ferramenta</w:t>
      </w:r>
      <w:proofErr w:type="spellEnd"/>
      <w:r w:rsidRPr="001409AC">
        <w:rPr>
          <w:rStyle w:val="Hyperlink"/>
          <w:rFonts w:ascii="Calibri" w:hAnsi="Calibri"/>
          <w:sz w:val="16"/>
          <w:lang w:val="en-US" w:eastAsia="en-US" w:bidi="ar-SA"/>
        </w:rPr>
        <w:t xml:space="preserve"> de </w:t>
      </w:r>
      <w:proofErr w:type="spellStart"/>
      <w:r w:rsidRPr="001409AC">
        <w:rPr>
          <w:rStyle w:val="Hyperlink"/>
          <w:rFonts w:ascii="Calibri" w:hAnsi="Calibri"/>
          <w:sz w:val="16"/>
          <w:lang w:val="en-US" w:eastAsia="en-US" w:bidi="ar-SA"/>
        </w:rPr>
        <w:t>Desenvolvimento</w:t>
      </w:r>
      <w:proofErr w:type="spellEnd"/>
      <w:r w:rsidRPr="001409AC">
        <w:rPr>
          <w:rStyle w:val="Hyperlink"/>
          <w:rFonts w:ascii="Calibri" w:hAnsi="Calibri"/>
          <w:sz w:val="16"/>
          <w:lang w:val="en-US" w:eastAsia="en-US" w:bidi="ar-SA"/>
        </w:rPr>
        <w:t xml:space="preserve"> </w:t>
      </w:r>
      <w:proofErr w:type="spellStart"/>
      <w:r w:rsidRPr="001409AC">
        <w:rPr>
          <w:rStyle w:val="Hyperlink"/>
          <w:rFonts w:ascii="Calibri" w:hAnsi="Calibri"/>
          <w:sz w:val="16"/>
          <w:lang w:val="en-US" w:eastAsia="en-US" w:bidi="ar-SA"/>
        </w:rPr>
        <w:t>Faseado</w:t>
      </w:r>
      <w:proofErr w:type="spellEnd"/>
      <w:r w:rsidRPr="001409AC">
        <w:rPr>
          <w:rStyle w:val="Hyperlink"/>
          <w:rFonts w:ascii="Calibri" w:hAnsi="Calibri"/>
          <w:sz w:val="16"/>
          <w:lang w:val="en-US" w:eastAsia="en-US" w:bidi="ar-SA"/>
        </w:rPr>
        <w:t xml:space="preserve"> (SDT)</w:t>
      </w:r>
    </w:hyperlink>
    <w:r w:rsidRPr="00E8067C">
      <w:rPr>
        <w:rFonts w:ascii="Calibri" w:hAnsi="Calibri"/>
        <w:sz w:val="16"/>
        <w:lang w:val="en-US" w:eastAsia="en-US" w:bidi="ar-SA"/>
      </w:rPr>
      <w:t xml:space="preserve"> para INSPs </w:t>
    </w:r>
    <w:proofErr w:type="spellStart"/>
    <w:r w:rsidRPr="00E8067C">
      <w:rPr>
        <w:rFonts w:ascii="Calibri" w:hAnsi="Calibri"/>
        <w:sz w:val="16"/>
        <w:lang w:val="en-US" w:eastAsia="en-US" w:bidi="ar-SA"/>
      </w:rPr>
      <w:t>foi</w:t>
    </w:r>
    <w:proofErr w:type="spellEnd"/>
    <w:r w:rsidRPr="00E8067C">
      <w:rPr>
        <w:rFonts w:ascii="Calibri" w:hAnsi="Calibri"/>
        <w:sz w:val="16"/>
        <w:lang w:val="en-US" w:eastAsia="en-US" w:bidi="ar-SA"/>
      </w:rPr>
      <w:t xml:space="preserve"> </w:t>
    </w:r>
    <w:proofErr w:type="spellStart"/>
    <w:r w:rsidRPr="00E8067C">
      <w:rPr>
        <w:rFonts w:ascii="Calibri" w:hAnsi="Calibri"/>
        <w:sz w:val="16"/>
        <w:lang w:val="en-US" w:eastAsia="en-US" w:bidi="ar-SA"/>
      </w:rPr>
      <w:t>desenvolvida</w:t>
    </w:r>
    <w:proofErr w:type="spellEnd"/>
    <w:r w:rsidRPr="00E8067C">
      <w:rPr>
        <w:rFonts w:ascii="Calibri" w:hAnsi="Calibri"/>
        <w:sz w:val="16"/>
        <w:lang w:val="en-US" w:eastAsia="en-US" w:bidi="ar-SA"/>
      </w:rPr>
      <w:t xml:space="preserve"> </w:t>
    </w:r>
    <w:proofErr w:type="spellStart"/>
    <w:r w:rsidRPr="00E8067C">
      <w:rPr>
        <w:rFonts w:ascii="Calibri" w:hAnsi="Calibri"/>
        <w:sz w:val="16"/>
        <w:lang w:val="en-US" w:eastAsia="en-US" w:bidi="ar-SA"/>
      </w:rPr>
      <w:t>pelos</w:t>
    </w:r>
    <w:proofErr w:type="spellEnd"/>
    <w:r w:rsidRPr="00E8067C">
      <w:rPr>
        <w:rFonts w:ascii="Calibri" w:hAnsi="Calibri"/>
        <w:sz w:val="16"/>
        <w:lang w:val="en-US" w:eastAsia="en-US" w:bidi="ar-SA"/>
      </w:rPr>
      <w:t xml:space="preserve"> </w:t>
    </w:r>
    <w:hyperlink r:id="rId2" w:history="1">
      <w:proofErr w:type="spellStart"/>
      <w:r w:rsidRPr="001409AC">
        <w:rPr>
          <w:rStyle w:val="Hyperlink"/>
          <w:rFonts w:ascii="Calibri" w:hAnsi="Calibri"/>
          <w:sz w:val="16"/>
          <w:lang w:val="en-US" w:eastAsia="en-US" w:bidi="ar-SA"/>
        </w:rPr>
        <w:t>Centros</w:t>
      </w:r>
      <w:proofErr w:type="spellEnd"/>
      <w:r w:rsidRPr="001409AC">
        <w:rPr>
          <w:rStyle w:val="Hyperlink"/>
          <w:rFonts w:ascii="Calibri" w:hAnsi="Calibri"/>
          <w:sz w:val="16"/>
          <w:lang w:val="en-US" w:eastAsia="en-US" w:bidi="ar-SA"/>
        </w:rPr>
        <w:t xml:space="preserve"> de </w:t>
      </w:r>
      <w:proofErr w:type="spellStart"/>
      <w:r w:rsidRPr="001409AC">
        <w:rPr>
          <w:rStyle w:val="Hyperlink"/>
          <w:rFonts w:ascii="Calibri" w:hAnsi="Calibri"/>
          <w:sz w:val="16"/>
          <w:lang w:val="en-US" w:eastAsia="en-US" w:bidi="ar-SA"/>
        </w:rPr>
        <w:t>Controlo</w:t>
      </w:r>
      <w:proofErr w:type="spellEnd"/>
      <w:r w:rsidRPr="001409AC">
        <w:rPr>
          <w:rStyle w:val="Hyperlink"/>
          <w:rFonts w:ascii="Calibri" w:hAnsi="Calibri"/>
          <w:sz w:val="16"/>
          <w:lang w:val="en-US" w:eastAsia="en-US" w:bidi="ar-SA"/>
        </w:rPr>
        <w:t xml:space="preserve"> e </w:t>
      </w:r>
      <w:proofErr w:type="spellStart"/>
      <w:r w:rsidRPr="001409AC">
        <w:rPr>
          <w:rStyle w:val="Hyperlink"/>
          <w:rFonts w:ascii="Calibri" w:hAnsi="Calibri"/>
          <w:sz w:val="16"/>
          <w:lang w:val="en-US" w:eastAsia="en-US" w:bidi="ar-SA"/>
        </w:rPr>
        <w:t>Prevenção</w:t>
      </w:r>
      <w:proofErr w:type="spellEnd"/>
      <w:r w:rsidRPr="001409AC">
        <w:rPr>
          <w:rStyle w:val="Hyperlink"/>
          <w:rFonts w:ascii="Calibri" w:hAnsi="Calibri"/>
          <w:sz w:val="16"/>
          <w:lang w:val="en-US" w:eastAsia="en-US" w:bidi="ar-SA"/>
        </w:rPr>
        <w:t xml:space="preserve"> de </w:t>
      </w:r>
      <w:proofErr w:type="spellStart"/>
      <w:r w:rsidRPr="001409AC">
        <w:rPr>
          <w:rStyle w:val="Hyperlink"/>
          <w:rFonts w:ascii="Calibri" w:hAnsi="Calibri"/>
          <w:sz w:val="16"/>
          <w:lang w:val="en-US" w:eastAsia="en-US" w:bidi="ar-SA"/>
        </w:rPr>
        <w:t>Doenças</w:t>
      </w:r>
      <w:proofErr w:type="spellEnd"/>
      <w:r w:rsidRPr="001409AC">
        <w:rPr>
          <w:rStyle w:val="Hyperlink"/>
          <w:rFonts w:ascii="Calibri" w:hAnsi="Calibri"/>
          <w:sz w:val="16"/>
          <w:lang w:val="en-US" w:eastAsia="en-US" w:bidi="ar-SA"/>
        </w:rPr>
        <w:t xml:space="preserve"> (CDC) dos EUA</w:t>
      </w:r>
    </w:hyperlink>
    <w:bookmarkStart w:id="0" w:name="_GoBack"/>
    <w:bookmarkEnd w:id="0"/>
    <w:permStart w:id="2053507258" w:edGrp="everyone"/>
    <w:permEnd w:id="2053507258"/>
    <w:r w:rsidRPr="00E8067C">
      <w:rPr>
        <w:rFonts w:ascii="Calibri" w:hAnsi="Calibri"/>
        <w:sz w:val="16"/>
        <w:lang w:val="en-US" w:eastAsia="en-US" w:bidi="ar-SA"/>
      </w:rPr>
      <w:t xml:space="preserve"> e pela </w:t>
    </w:r>
    <w:hyperlink r:id="rId3" w:history="1">
      <w:proofErr w:type="spellStart"/>
      <w:r w:rsidRPr="001409AC">
        <w:rPr>
          <w:rStyle w:val="Hyperlink"/>
          <w:rFonts w:ascii="Calibri" w:hAnsi="Calibri"/>
          <w:sz w:val="16"/>
          <w:lang w:val="en-US" w:eastAsia="en-US" w:bidi="ar-SA"/>
        </w:rPr>
        <w:t>Associação</w:t>
      </w:r>
      <w:proofErr w:type="spellEnd"/>
      <w:r w:rsidRPr="001409AC">
        <w:rPr>
          <w:rStyle w:val="Hyperlink"/>
          <w:rFonts w:ascii="Calibri" w:hAnsi="Calibri"/>
          <w:sz w:val="16"/>
          <w:lang w:val="en-US" w:eastAsia="en-US" w:bidi="ar-SA"/>
        </w:rPr>
        <w:t xml:space="preserve"> </w:t>
      </w:r>
      <w:proofErr w:type="spellStart"/>
      <w:r w:rsidRPr="001409AC">
        <w:rPr>
          <w:rStyle w:val="Hyperlink"/>
          <w:rFonts w:ascii="Calibri" w:hAnsi="Calibri"/>
          <w:sz w:val="16"/>
          <w:lang w:val="en-US" w:eastAsia="en-US" w:bidi="ar-SA"/>
        </w:rPr>
        <w:t>Internacional</w:t>
      </w:r>
      <w:proofErr w:type="spellEnd"/>
      <w:r w:rsidRPr="001409AC">
        <w:rPr>
          <w:rStyle w:val="Hyperlink"/>
          <w:rFonts w:ascii="Calibri" w:hAnsi="Calibri"/>
          <w:sz w:val="16"/>
          <w:lang w:val="en-US" w:eastAsia="en-US" w:bidi="ar-SA"/>
        </w:rPr>
        <w:t xml:space="preserve"> de </w:t>
      </w:r>
      <w:proofErr w:type="spellStart"/>
      <w:r w:rsidRPr="001409AC">
        <w:rPr>
          <w:rStyle w:val="Hyperlink"/>
          <w:rFonts w:ascii="Calibri" w:hAnsi="Calibri"/>
          <w:sz w:val="16"/>
          <w:lang w:val="en-US" w:eastAsia="en-US" w:bidi="ar-SA"/>
        </w:rPr>
        <w:t>Institutos</w:t>
      </w:r>
      <w:proofErr w:type="spellEnd"/>
      <w:r w:rsidRPr="001409AC">
        <w:rPr>
          <w:rStyle w:val="Hyperlink"/>
          <w:rFonts w:ascii="Calibri" w:hAnsi="Calibri"/>
          <w:sz w:val="16"/>
          <w:lang w:val="en-US" w:eastAsia="en-US" w:bidi="ar-SA"/>
        </w:rPr>
        <w:t xml:space="preserve"> </w:t>
      </w:r>
      <w:proofErr w:type="spellStart"/>
      <w:r w:rsidRPr="001409AC">
        <w:rPr>
          <w:rStyle w:val="Hyperlink"/>
          <w:rFonts w:ascii="Calibri" w:hAnsi="Calibri"/>
          <w:sz w:val="16"/>
          <w:lang w:val="en-US" w:eastAsia="en-US" w:bidi="ar-SA"/>
        </w:rPr>
        <w:t>Nacionais</w:t>
      </w:r>
      <w:proofErr w:type="spellEnd"/>
      <w:r w:rsidRPr="001409AC">
        <w:rPr>
          <w:rStyle w:val="Hyperlink"/>
          <w:rFonts w:ascii="Calibri" w:hAnsi="Calibri"/>
          <w:sz w:val="16"/>
          <w:lang w:val="en-US" w:eastAsia="en-US" w:bidi="ar-SA"/>
        </w:rPr>
        <w:t xml:space="preserve"> de </w:t>
      </w:r>
      <w:proofErr w:type="spellStart"/>
      <w:r w:rsidRPr="001409AC">
        <w:rPr>
          <w:rStyle w:val="Hyperlink"/>
          <w:rFonts w:ascii="Calibri" w:hAnsi="Calibri"/>
          <w:sz w:val="16"/>
          <w:lang w:val="en-US" w:eastAsia="en-US" w:bidi="ar-SA"/>
        </w:rPr>
        <w:t>Saúde</w:t>
      </w:r>
      <w:proofErr w:type="spellEnd"/>
      <w:r w:rsidRPr="001409AC">
        <w:rPr>
          <w:rStyle w:val="Hyperlink"/>
          <w:rFonts w:ascii="Calibri" w:hAnsi="Calibri"/>
          <w:sz w:val="16"/>
          <w:lang w:val="en-US" w:eastAsia="en-US" w:bidi="ar-SA"/>
        </w:rPr>
        <w:t xml:space="preserve"> </w:t>
      </w:r>
      <w:proofErr w:type="spellStart"/>
      <w:r w:rsidRPr="001409AC">
        <w:rPr>
          <w:rStyle w:val="Hyperlink"/>
          <w:rFonts w:ascii="Calibri" w:hAnsi="Calibri"/>
          <w:sz w:val="16"/>
          <w:lang w:val="en-US" w:eastAsia="en-US" w:bidi="ar-SA"/>
        </w:rPr>
        <w:t>Pública</w:t>
      </w:r>
      <w:proofErr w:type="spellEnd"/>
      <w:r w:rsidRPr="001409AC">
        <w:rPr>
          <w:rStyle w:val="Hyperlink"/>
          <w:rFonts w:ascii="Calibri" w:hAnsi="Calibri"/>
          <w:sz w:val="16"/>
          <w:lang w:val="en-US" w:eastAsia="en-US" w:bidi="ar-SA"/>
        </w:rPr>
        <w:t xml:space="preserve"> (IANPHI)</w:t>
      </w:r>
    </w:hyperlink>
    <w:r w:rsidRPr="00E8067C">
      <w:rPr>
        <w:rFonts w:ascii="Calibri" w:hAnsi="Calibri"/>
        <w:sz w:val="16"/>
        <w:lang w:val="en-US" w:eastAsia="en-US" w:bidi="ar-SA"/>
      </w:rPr>
      <w:t xml:space="preserve"> com o </w:t>
    </w:r>
    <w:proofErr w:type="spellStart"/>
    <w:r w:rsidRPr="00E8067C">
      <w:rPr>
        <w:rFonts w:ascii="Calibri" w:hAnsi="Calibri"/>
        <w:sz w:val="16"/>
        <w:lang w:val="en-US" w:eastAsia="en-US" w:bidi="ar-SA"/>
      </w:rPr>
      <w:t>apoio</w:t>
    </w:r>
    <w:proofErr w:type="spellEnd"/>
    <w:r w:rsidRPr="00E8067C">
      <w:rPr>
        <w:rFonts w:ascii="Calibri" w:hAnsi="Calibri"/>
        <w:sz w:val="16"/>
        <w:lang w:val="en-US" w:eastAsia="en-US" w:bidi="ar-SA"/>
      </w:rPr>
      <w:t xml:space="preserve"> de um </w:t>
    </w:r>
    <w:proofErr w:type="spellStart"/>
    <w:r w:rsidRPr="00E8067C">
      <w:rPr>
        <w:rFonts w:ascii="Calibri" w:hAnsi="Calibri"/>
        <w:sz w:val="16"/>
        <w:lang w:val="en-US" w:eastAsia="en-US" w:bidi="ar-SA"/>
      </w:rPr>
      <w:t>grupo</w:t>
    </w:r>
    <w:proofErr w:type="spellEnd"/>
    <w:r w:rsidRPr="00E8067C">
      <w:rPr>
        <w:rFonts w:ascii="Calibri" w:hAnsi="Calibri"/>
        <w:sz w:val="16"/>
        <w:lang w:val="en-US" w:eastAsia="en-US" w:bidi="ar-SA"/>
      </w:rPr>
      <w:t xml:space="preserve"> </w:t>
    </w:r>
    <w:proofErr w:type="spellStart"/>
    <w:r w:rsidRPr="00E8067C">
      <w:rPr>
        <w:rFonts w:ascii="Calibri" w:hAnsi="Calibri"/>
        <w:sz w:val="16"/>
        <w:lang w:val="en-US" w:eastAsia="en-US" w:bidi="ar-SA"/>
      </w:rPr>
      <w:t>consultivo</w:t>
    </w:r>
    <w:proofErr w:type="spellEnd"/>
    <w:r w:rsidRPr="00E8067C">
      <w:rPr>
        <w:rFonts w:ascii="Calibri" w:hAnsi="Calibri"/>
        <w:sz w:val="16"/>
        <w:lang w:val="en-US" w:eastAsia="en-US" w:bidi="ar-SA"/>
      </w:rPr>
      <w:t xml:space="preserve"> de </w:t>
    </w:r>
    <w:proofErr w:type="spellStart"/>
    <w:r w:rsidRPr="00E8067C">
      <w:rPr>
        <w:rFonts w:ascii="Calibri" w:hAnsi="Calibri"/>
        <w:sz w:val="16"/>
        <w:lang w:val="en-US" w:eastAsia="en-US" w:bidi="ar-SA"/>
      </w:rPr>
      <w:t>líderes</w:t>
    </w:r>
    <w:proofErr w:type="spellEnd"/>
    <w:r w:rsidRPr="00E8067C">
      <w:rPr>
        <w:rFonts w:ascii="Calibri" w:hAnsi="Calibri"/>
        <w:sz w:val="16"/>
        <w:lang w:val="en-US" w:eastAsia="en-US" w:bidi="ar-SA"/>
      </w:rPr>
      <w:t xml:space="preserve"> de </w:t>
    </w:r>
    <w:proofErr w:type="spellStart"/>
    <w:r w:rsidRPr="00E8067C">
      <w:rPr>
        <w:rFonts w:ascii="Calibri" w:hAnsi="Calibri"/>
        <w:sz w:val="16"/>
        <w:lang w:val="en-US" w:eastAsia="en-US" w:bidi="ar-SA"/>
      </w:rPr>
      <w:t>Institutos</w:t>
    </w:r>
    <w:proofErr w:type="spellEnd"/>
    <w:r w:rsidRPr="00E8067C">
      <w:rPr>
        <w:rFonts w:ascii="Calibri" w:hAnsi="Calibri"/>
        <w:sz w:val="16"/>
        <w:lang w:val="en-US" w:eastAsia="en-US" w:bidi="ar-SA"/>
      </w:rPr>
      <w:t xml:space="preserve"> </w:t>
    </w:r>
    <w:proofErr w:type="spellStart"/>
    <w:r w:rsidRPr="00E8067C">
      <w:rPr>
        <w:rFonts w:ascii="Calibri" w:hAnsi="Calibri"/>
        <w:sz w:val="16"/>
        <w:lang w:val="en-US" w:eastAsia="en-US" w:bidi="ar-SA"/>
      </w:rPr>
      <w:t>Nacionais</w:t>
    </w:r>
    <w:proofErr w:type="spellEnd"/>
    <w:r w:rsidRPr="00E8067C">
      <w:rPr>
        <w:rFonts w:ascii="Calibri" w:hAnsi="Calibri"/>
        <w:sz w:val="16"/>
        <w:lang w:val="en-US" w:eastAsia="en-US" w:bidi="ar-SA"/>
      </w:rPr>
      <w:t xml:space="preserve"> de </w:t>
    </w:r>
    <w:proofErr w:type="spellStart"/>
    <w:r w:rsidRPr="00E8067C">
      <w:rPr>
        <w:rFonts w:ascii="Calibri" w:hAnsi="Calibri"/>
        <w:sz w:val="16"/>
        <w:lang w:val="en-US" w:eastAsia="en-US" w:bidi="ar-SA"/>
      </w:rPr>
      <w:t>Saúde</w:t>
    </w:r>
    <w:proofErr w:type="spellEnd"/>
    <w:r w:rsidRPr="00E8067C">
      <w:rPr>
        <w:rFonts w:ascii="Calibri" w:hAnsi="Calibri"/>
        <w:sz w:val="16"/>
        <w:lang w:val="en-US" w:eastAsia="en-US" w:bidi="ar-SA"/>
      </w:rPr>
      <w:t xml:space="preserve"> </w:t>
    </w:r>
    <w:proofErr w:type="spellStart"/>
    <w:r w:rsidRPr="00E8067C">
      <w:rPr>
        <w:rFonts w:ascii="Calibri" w:hAnsi="Calibri"/>
        <w:sz w:val="16"/>
        <w:lang w:val="en-US" w:eastAsia="en-US" w:bidi="ar-SA"/>
      </w:rPr>
      <w:t>Pública</w:t>
    </w:r>
    <w:proofErr w:type="spellEnd"/>
    <w:r w:rsidRPr="00E8067C">
      <w:rPr>
        <w:rFonts w:ascii="Calibri" w:hAnsi="Calibri"/>
        <w:sz w:val="16"/>
        <w:lang w:val="en-US" w:eastAsia="en-US" w:bidi="ar-SA"/>
      </w:rPr>
      <w:t xml:space="preserve"> (INSP) de </w:t>
    </w:r>
    <w:proofErr w:type="spellStart"/>
    <w:r w:rsidRPr="00E8067C">
      <w:rPr>
        <w:rFonts w:ascii="Calibri" w:hAnsi="Calibri"/>
        <w:sz w:val="16"/>
        <w:lang w:val="en-US" w:eastAsia="en-US" w:bidi="ar-SA"/>
      </w:rPr>
      <w:t>todo</w:t>
    </w:r>
    <w:proofErr w:type="spellEnd"/>
    <w:r w:rsidRPr="00E8067C">
      <w:rPr>
        <w:rFonts w:ascii="Calibri" w:hAnsi="Calibri"/>
        <w:sz w:val="16"/>
        <w:lang w:val="en-US" w:eastAsia="en-US" w:bidi="ar-SA"/>
      </w:rPr>
      <w:t xml:space="preserve"> o </w:t>
    </w:r>
    <w:proofErr w:type="spellStart"/>
    <w:r w:rsidRPr="00E8067C">
      <w:rPr>
        <w:rFonts w:ascii="Calibri" w:hAnsi="Calibri"/>
        <w:sz w:val="16"/>
        <w:lang w:val="en-US" w:eastAsia="en-US" w:bidi="ar-SA"/>
      </w:rPr>
      <w:t>mundo</w:t>
    </w:r>
    <w:proofErr w:type="spellEnd"/>
    <w:r w:rsidRPr="00E8067C">
      <w:rPr>
        <w:rFonts w:ascii="Calibri" w:hAnsi="Calibri"/>
        <w:sz w:val="16"/>
        <w:lang w:val="en-US" w:eastAsia="en-US" w:bidi="ar-SA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FB738" w14:textId="77777777" w:rsidR="00526257" w:rsidRDefault="00526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17682" w14:textId="77777777" w:rsidR="000E3D52" w:rsidRDefault="000E3D52" w:rsidP="008B5D54">
      <w:pPr>
        <w:spacing w:after="0" w:line="240" w:lineRule="auto"/>
      </w:pPr>
      <w:r>
        <w:separator/>
      </w:r>
    </w:p>
  </w:footnote>
  <w:footnote w:type="continuationSeparator" w:id="0">
    <w:p w14:paraId="72726972" w14:textId="77777777" w:rsidR="000E3D52" w:rsidRDefault="000E3D52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C4E45" w14:textId="77777777" w:rsidR="00526257" w:rsidRDefault="005262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B529C" w14:textId="77777777" w:rsidR="00526257" w:rsidRDefault="005262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49DEF" w14:textId="77777777" w:rsidR="00526257" w:rsidRDefault="005262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666E"/>
    <w:multiLevelType w:val="hybridMultilevel"/>
    <w:tmpl w:val="D32CCC84"/>
    <w:lvl w:ilvl="0" w:tplc="DFFC6A1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2DB2"/>
    <w:multiLevelType w:val="hybridMultilevel"/>
    <w:tmpl w:val="CCC08268"/>
    <w:lvl w:ilvl="0" w:tplc="4148EF7A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59D6BAA0">
      <w:start w:val="1"/>
      <w:numFmt w:val="bullet"/>
      <w:suff w:val="space"/>
      <w:lvlText w:val="o"/>
      <w:lvlJc w:val="left"/>
      <w:pPr>
        <w:ind w:left="288" w:hanging="144"/>
      </w:pPr>
      <w:rPr>
        <w:rFonts w:ascii="Courier New" w:hAnsi="Courier New" w:hint="default"/>
      </w:rPr>
    </w:lvl>
    <w:lvl w:ilvl="2" w:tplc="D598C73A">
      <w:start w:val="1"/>
      <w:numFmt w:val="bullet"/>
      <w:suff w:val="space"/>
      <w:lvlText w:val=""/>
      <w:lvlJc w:val="left"/>
      <w:pPr>
        <w:ind w:left="432" w:hanging="14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5A90"/>
    <w:multiLevelType w:val="hybridMultilevel"/>
    <w:tmpl w:val="43102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17503"/>
    <w:multiLevelType w:val="multilevel"/>
    <w:tmpl w:val="23ACDAC2"/>
    <w:numStyleLink w:val="SDTbullets"/>
  </w:abstractNum>
  <w:abstractNum w:abstractNumId="4" w15:restartNumberingAfterBreak="0">
    <w:nsid w:val="1C604B99"/>
    <w:multiLevelType w:val="hybridMultilevel"/>
    <w:tmpl w:val="EBF4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F3093"/>
    <w:multiLevelType w:val="multilevel"/>
    <w:tmpl w:val="23ACDAC2"/>
    <w:numStyleLink w:val="SDTbullets"/>
  </w:abstractNum>
  <w:abstractNum w:abstractNumId="6" w15:restartNumberingAfterBreak="0">
    <w:nsid w:val="29462ED8"/>
    <w:multiLevelType w:val="multilevel"/>
    <w:tmpl w:val="23ACDAC2"/>
    <w:numStyleLink w:val="SDTbullets"/>
  </w:abstractNum>
  <w:abstractNum w:abstractNumId="7" w15:restartNumberingAfterBreak="0">
    <w:nsid w:val="30377A2D"/>
    <w:multiLevelType w:val="multilevel"/>
    <w:tmpl w:val="23ACDAC2"/>
    <w:numStyleLink w:val="SDTbullets"/>
  </w:abstractNum>
  <w:abstractNum w:abstractNumId="8" w15:restartNumberingAfterBreak="0">
    <w:nsid w:val="396A54FC"/>
    <w:multiLevelType w:val="multilevel"/>
    <w:tmpl w:val="23ACDAC2"/>
    <w:numStyleLink w:val="SDTbullets"/>
  </w:abstractNum>
  <w:abstractNum w:abstractNumId="9" w15:restartNumberingAfterBreak="0">
    <w:nsid w:val="460E51C6"/>
    <w:multiLevelType w:val="multilevel"/>
    <w:tmpl w:val="23ACDAC2"/>
    <w:numStyleLink w:val="SDTbullets"/>
  </w:abstractNum>
  <w:abstractNum w:abstractNumId="10" w15:restartNumberingAfterBreak="0">
    <w:nsid w:val="47554EE8"/>
    <w:multiLevelType w:val="multilevel"/>
    <w:tmpl w:val="23ACDAC2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80D5D65"/>
    <w:multiLevelType w:val="multilevel"/>
    <w:tmpl w:val="23ACDAC2"/>
    <w:numStyleLink w:val="SDTbullets"/>
  </w:abstractNum>
  <w:abstractNum w:abstractNumId="12" w15:restartNumberingAfterBreak="0">
    <w:nsid w:val="4B6D60C4"/>
    <w:multiLevelType w:val="hybridMultilevel"/>
    <w:tmpl w:val="35847280"/>
    <w:lvl w:ilvl="0" w:tplc="DFFC6A1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47FA6"/>
    <w:multiLevelType w:val="hybridMultilevel"/>
    <w:tmpl w:val="1AB4CB1A"/>
    <w:lvl w:ilvl="0" w:tplc="DFFC6A1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41027"/>
    <w:multiLevelType w:val="hybridMultilevel"/>
    <w:tmpl w:val="6EC4F646"/>
    <w:lvl w:ilvl="0" w:tplc="DFFC6A1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761E0"/>
    <w:multiLevelType w:val="hybridMultilevel"/>
    <w:tmpl w:val="284C3446"/>
    <w:lvl w:ilvl="0" w:tplc="DFFC6A1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029F7"/>
    <w:multiLevelType w:val="multilevel"/>
    <w:tmpl w:val="23ACDAC2"/>
    <w:styleLink w:val="SDTbullets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39165B7"/>
    <w:multiLevelType w:val="hybridMultilevel"/>
    <w:tmpl w:val="15FA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D5076"/>
    <w:multiLevelType w:val="multilevel"/>
    <w:tmpl w:val="23ACDAC2"/>
    <w:numStyleLink w:val="SDTbullets"/>
  </w:abstractNum>
  <w:num w:numId="1">
    <w:abstractNumId w:val="17"/>
  </w:num>
  <w:num w:numId="2">
    <w:abstractNumId w:val="2"/>
  </w:num>
  <w:num w:numId="3">
    <w:abstractNumId w:val="16"/>
  </w:num>
  <w:num w:numId="4">
    <w:abstractNumId w:val="3"/>
  </w:num>
  <w:num w:numId="5">
    <w:abstractNumId w:val="18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  <w:num w:numId="15">
    <w:abstractNumId w:val="14"/>
  </w:num>
  <w:num w:numId="16">
    <w:abstractNumId w:val="13"/>
  </w:num>
  <w:num w:numId="17">
    <w:abstractNumId w:val="15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E6"/>
    <w:rsid w:val="00043D69"/>
    <w:rsid w:val="00051ACC"/>
    <w:rsid w:val="0006602E"/>
    <w:rsid w:val="000E3D52"/>
    <w:rsid w:val="00200DD2"/>
    <w:rsid w:val="002873C2"/>
    <w:rsid w:val="002D74AB"/>
    <w:rsid w:val="002F0CF9"/>
    <w:rsid w:val="002F4AE6"/>
    <w:rsid w:val="003070A6"/>
    <w:rsid w:val="00361133"/>
    <w:rsid w:val="003B7B56"/>
    <w:rsid w:val="003C23A9"/>
    <w:rsid w:val="004510AB"/>
    <w:rsid w:val="004849DA"/>
    <w:rsid w:val="004B24D3"/>
    <w:rsid w:val="004B27CF"/>
    <w:rsid w:val="00526257"/>
    <w:rsid w:val="0055443D"/>
    <w:rsid w:val="0059083E"/>
    <w:rsid w:val="00591938"/>
    <w:rsid w:val="0059605B"/>
    <w:rsid w:val="005A4F6B"/>
    <w:rsid w:val="005C2F9B"/>
    <w:rsid w:val="00652ABA"/>
    <w:rsid w:val="00675C63"/>
    <w:rsid w:val="006C6578"/>
    <w:rsid w:val="006C662A"/>
    <w:rsid w:val="007D1536"/>
    <w:rsid w:val="008461F4"/>
    <w:rsid w:val="008B5D54"/>
    <w:rsid w:val="008C11D8"/>
    <w:rsid w:val="009B63AA"/>
    <w:rsid w:val="00A25E31"/>
    <w:rsid w:val="00AB4A63"/>
    <w:rsid w:val="00AB7066"/>
    <w:rsid w:val="00B37B37"/>
    <w:rsid w:val="00B55735"/>
    <w:rsid w:val="00B608AC"/>
    <w:rsid w:val="00BD05E7"/>
    <w:rsid w:val="00BD5C35"/>
    <w:rsid w:val="00C95908"/>
    <w:rsid w:val="00CA508B"/>
    <w:rsid w:val="00CE3455"/>
    <w:rsid w:val="00DC57CC"/>
    <w:rsid w:val="00E05BAB"/>
    <w:rsid w:val="00F018D6"/>
    <w:rsid w:val="00F66909"/>
    <w:rsid w:val="00FB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935F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2F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5BAB"/>
    <w:pPr>
      <w:ind w:left="720"/>
      <w:contextualSpacing/>
    </w:pPr>
  </w:style>
  <w:style w:type="numbering" w:customStyle="1" w:styleId="SDTbullets">
    <w:name w:val="SDT bullets"/>
    <w:basedOn w:val="NoList"/>
    <w:uiPriority w:val="99"/>
    <w:rsid w:val="00361133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590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ianphi.org/" TargetMode="External"/><Relationship Id="rId2" Type="http://schemas.openxmlformats.org/officeDocument/2006/relationships/hyperlink" Target="https://www.cdc.gov/" TargetMode="External"/><Relationship Id="rId1" Type="http://schemas.openxmlformats.org/officeDocument/2006/relationships/hyperlink" Target="https://www.cdc.gov/globalhealth/healthprotection/nph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718A1-10EB-4D1C-883C-D7BE8A31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2017-02-17T19:43:00Z</dcterms:created>
  <dcterms:modified xsi:type="dcterms:W3CDTF">2017-02-17T19:47:00Z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