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F0B3" w14:textId="62B6508F" w:rsidR="00DC57CC" w:rsidRDefault="00AA0E47" w:rsidP="00BC1590">
      <w:pPr>
        <w:tabs>
          <w:tab w:val="left" w:pos="5310"/>
          <w:tab w:val="left" w:pos="10170"/>
        </w:tabs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ab/>
        <w:t xml:space="preserve">Formulário </w:t>
      </w:r>
      <w:r w:rsidR="00013967" w:rsidRPr="008428C0">
        <w:rPr>
          <w:b/>
          <w:bCs/>
          <w:sz w:val="28"/>
          <w:szCs w:val="28"/>
          <w:lang w:val="pt-PT"/>
        </w:rPr>
        <w:t>de Passos</w:t>
      </w:r>
      <w:r w:rsidR="004B24D3" w:rsidRPr="000728CD">
        <w:rPr>
          <w:b/>
          <w:bCs/>
          <w:sz w:val="28"/>
          <w:szCs w:val="28"/>
          <w:lang w:val="pt-PT"/>
        </w:rPr>
        <w:t xml:space="preserve"> </w:t>
      </w:r>
      <w:r w:rsidR="004B24D3">
        <w:rPr>
          <w:b/>
          <w:bCs/>
          <w:sz w:val="28"/>
          <w:szCs w:val="28"/>
          <w:lang w:val="pt-PT"/>
        </w:rPr>
        <w:t>Seguintes</w:t>
      </w:r>
    </w:p>
    <w:p w14:paraId="5922C794" w14:textId="71156251" w:rsidR="00B50AC7" w:rsidRPr="00D87710" w:rsidRDefault="00AA0E47" w:rsidP="00A72305">
      <w:pPr>
        <w:tabs>
          <w:tab w:val="left" w:pos="10080"/>
        </w:tabs>
        <w:spacing w:before="120" w:after="120"/>
        <w:rPr>
          <w:b/>
          <w:u w:val="single"/>
        </w:rPr>
      </w:pPr>
      <w:bookmarkStart w:id="0" w:name="_Hlk117948202"/>
      <w:r>
        <w:rPr>
          <w:b/>
          <w:bCs/>
          <w:u w:val="single"/>
          <w:lang w:val="pt-PT"/>
        </w:rPr>
        <w:t>Guia de Discussão:</w:t>
      </w:r>
      <w:r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ab/>
      </w:r>
      <w:r>
        <w:rPr>
          <w:b/>
          <w:bCs/>
          <w:u w:val="single"/>
          <w:lang w:val="pt-PT"/>
        </w:rPr>
        <w:t>Data:</w:t>
      </w:r>
      <w:r>
        <w:rPr>
          <w:b/>
          <w:bCs/>
          <w:lang w:val="pt-PT"/>
        </w:rPr>
        <w:t xml:space="preserve">                                                  </w:t>
      </w:r>
    </w:p>
    <w:p w14:paraId="3DE70324" w14:textId="65EC9F61" w:rsidR="00193327" w:rsidRPr="00691E58" w:rsidRDefault="00AA0E47" w:rsidP="00A72305">
      <w:pPr>
        <w:tabs>
          <w:tab w:val="left" w:pos="10080"/>
        </w:tabs>
        <w:spacing w:before="120"/>
        <w:rPr>
          <w:b/>
        </w:rPr>
      </w:pPr>
      <w:r w:rsidRPr="00B50AC7">
        <w:rPr>
          <w:b/>
          <w:bCs/>
          <w:u w:val="single"/>
          <w:lang w:val="pt-PT"/>
        </w:rPr>
        <w:t>Fase actual:</w:t>
      </w:r>
      <w:r w:rsidRPr="00B50AC7">
        <w:rPr>
          <w:b/>
          <w:bCs/>
          <w:lang w:val="pt-PT"/>
        </w:rPr>
        <w:t xml:space="preserve">  </w:t>
      </w:r>
      <w:r w:rsidRPr="00B50AC7">
        <w:rPr>
          <w:b/>
          <w:bCs/>
          <w:lang w:val="pt-PT"/>
        </w:rPr>
        <w:tab/>
      </w:r>
      <w:r w:rsidRPr="00B50AC7">
        <w:rPr>
          <w:b/>
          <w:bCs/>
          <w:u w:val="single"/>
          <w:lang w:val="pt-PT"/>
        </w:rPr>
        <w:t xml:space="preserve">Fase desejada:                                 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3814"/>
        <w:gridCol w:w="3814"/>
        <w:gridCol w:w="3465"/>
        <w:gridCol w:w="3191"/>
      </w:tblGrid>
      <w:tr w:rsidR="00DF3CCB" w14:paraId="5C6756C9" w14:textId="77777777" w:rsidTr="00A34F6D">
        <w:trPr>
          <w:trHeight w:val="537"/>
          <w:tblHeader/>
        </w:trPr>
        <w:tc>
          <w:tcPr>
            <w:tcW w:w="1335" w:type="pct"/>
            <w:shd w:val="clear" w:color="auto" w:fill="A4FEAD"/>
          </w:tcPr>
          <w:bookmarkEnd w:id="0"/>
          <w:p w14:paraId="4C03A83B" w14:textId="775BAA57" w:rsidR="0006502C" w:rsidRPr="00BC1590" w:rsidRDefault="00AA0E47" w:rsidP="0060518A">
            <w:pPr>
              <w:ind w:left="-203"/>
              <w:jc w:val="center"/>
              <w:rPr>
                <w:b/>
              </w:rPr>
            </w:pPr>
            <w:r w:rsidRPr="00BC1590">
              <w:rPr>
                <w:b/>
                <w:bCs/>
                <w:lang w:val="pt-PT"/>
              </w:rPr>
              <w:t>Categoria</w:t>
            </w:r>
          </w:p>
        </w:tc>
        <w:tc>
          <w:tcPr>
            <w:tcW w:w="1335" w:type="pct"/>
            <w:shd w:val="clear" w:color="auto" w:fill="A4FEAD"/>
          </w:tcPr>
          <w:p w14:paraId="65CC1117" w14:textId="2064DF85" w:rsidR="0006502C" w:rsidRPr="00BC1590" w:rsidRDefault="00AA0E47" w:rsidP="0055443D">
            <w:pPr>
              <w:jc w:val="center"/>
              <w:rPr>
                <w:b/>
              </w:rPr>
            </w:pPr>
            <w:r w:rsidRPr="00BC1590">
              <w:rPr>
                <w:b/>
                <w:bCs/>
                <w:lang w:val="pt-PT"/>
              </w:rPr>
              <w:t>Pormenores</w:t>
            </w:r>
          </w:p>
        </w:tc>
        <w:tc>
          <w:tcPr>
            <w:tcW w:w="1213" w:type="pct"/>
            <w:shd w:val="clear" w:color="auto" w:fill="43DD55"/>
          </w:tcPr>
          <w:p w14:paraId="603B6616" w14:textId="17CC0726" w:rsidR="0006502C" w:rsidRPr="00BC1590" w:rsidRDefault="00AA0E47" w:rsidP="0055443D">
            <w:pPr>
              <w:jc w:val="center"/>
              <w:rPr>
                <w:b/>
              </w:rPr>
            </w:pPr>
            <w:r w:rsidRPr="00BC1590">
              <w:rPr>
                <w:b/>
                <w:bCs/>
                <w:lang w:val="pt-PT"/>
              </w:rPr>
              <w:t>Passos seguintes</w:t>
            </w:r>
          </w:p>
        </w:tc>
        <w:tc>
          <w:tcPr>
            <w:tcW w:w="1117" w:type="pct"/>
            <w:shd w:val="clear" w:color="auto" w:fill="43DD55"/>
          </w:tcPr>
          <w:p w14:paraId="61C84E0E" w14:textId="5E7D39B6" w:rsidR="0006502C" w:rsidRPr="00BC1590" w:rsidRDefault="00AA0E47" w:rsidP="00343023">
            <w:pPr>
              <w:jc w:val="center"/>
              <w:rPr>
                <w:b/>
              </w:rPr>
            </w:pPr>
            <w:r w:rsidRPr="00BC1590">
              <w:rPr>
                <w:b/>
                <w:bCs/>
                <w:lang w:val="pt-PT"/>
              </w:rPr>
              <w:t>Quem/Quando</w:t>
            </w:r>
          </w:p>
        </w:tc>
      </w:tr>
      <w:tr w:rsidR="00DF3CCB" w14:paraId="54C1992C" w14:textId="77777777" w:rsidTr="001C7E6D">
        <w:trPr>
          <w:trHeight w:val="583"/>
        </w:trPr>
        <w:tc>
          <w:tcPr>
            <w:tcW w:w="1335" w:type="pct"/>
          </w:tcPr>
          <w:p w14:paraId="29A14A24" w14:textId="65B66A69" w:rsidR="00402047" w:rsidRPr="000C5FD8" w:rsidRDefault="00402047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2BA5FD1A" w14:textId="4B0C57B7" w:rsidR="00FE257F" w:rsidRPr="00B50AC7" w:rsidRDefault="00FE257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006D2CA7" w14:textId="6C59C5F6" w:rsidR="00FE257F" w:rsidRPr="007B1B91" w:rsidRDefault="00FE257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756B744" w14:textId="327923A9" w:rsidR="00FE257F" w:rsidRPr="007B1B91" w:rsidRDefault="00FE257F" w:rsidP="007B1B91">
            <w:pPr>
              <w:rPr>
                <w:sz w:val="20"/>
                <w:szCs w:val="20"/>
              </w:rPr>
            </w:pPr>
          </w:p>
        </w:tc>
      </w:tr>
      <w:tr w:rsidR="0035461F" w14:paraId="0D69DB76" w14:textId="77777777" w:rsidTr="001C7E6D">
        <w:trPr>
          <w:trHeight w:val="583"/>
        </w:trPr>
        <w:tc>
          <w:tcPr>
            <w:tcW w:w="1335" w:type="pct"/>
          </w:tcPr>
          <w:p w14:paraId="6A24233E" w14:textId="77777777" w:rsidR="0035461F" w:rsidRPr="000C5FD8" w:rsidRDefault="0035461F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0768ECC0" w14:textId="77777777" w:rsidR="0035461F" w:rsidRPr="00B50AC7" w:rsidRDefault="0035461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5F4F3274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C4F6886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</w:tr>
      <w:tr w:rsidR="0035461F" w14:paraId="69278232" w14:textId="77777777" w:rsidTr="001C7E6D">
        <w:trPr>
          <w:trHeight w:val="583"/>
        </w:trPr>
        <w:tc>
          <w:tcPr>
            <w:tcW w:w="1335" w:type="pct"/>
          </w:tcPr>
          <w:p w14:paraId="2A987303" w14:textId="77777777" w:rsidR="0035461F" w:rsidRPr="000C5FD8" w:rsidRDefault="0035461F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3580F775" w14:textId="77777777" w:rsidR="0035461F" w:rsidRPr="00B50AC7" w:rsidRDefault="0035461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2FA21447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7F0BA49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</w:tr>
      <w:tr w:rsidR="0035461F" w14:paraId="5AB769AE" w14:textId="77777777" w:rsidTr="001C7E6D">
        <w:trPr>
          <w:trHeight w:val="583"/>
        </w:trPr>
        <w:tc>
          <w:tcPr>
            <w:tcW w:w="1335" w:type="pct"/>
          </w:tcPr>
          <w:p w14:paraId="12E201EF" w14:textId="77777777" w:rsidR="0035461F" w:rsidRPr="000C5FD8" w:rsidRDefault="0035461F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0370DB3C" w14:textId="77777777" w:rsidR="0035461F" w:rsidRPr="00B50AC7" w:rsidRDefault="0035461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1B97431F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14F6CA31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</w:tr>
      <w:tr w:rsidR="0035461F" w14:paraId="1FA78187" w14:textId="77777777" w:rsidTr="001C7E6D">
        <w:trPr>
          <w:trHeight w:val="583"/>
        </w:trPr>
        <w:tc>
          <w:tcPr>
            <w:tcW w:w="1335" w:type="pct"/>
          </w:tcPr>
          <w:p w14:paraId="4781B83A" w14:textId="77777777" w:rsidR="0035461F" w:rsidRPr="000C5FD8" w:rsidRDefault="0035461F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56855CC4" w14:textId="77777777" w:rsidR="0035461F" w:rsidRPr="00B50AC7" w:rsidRDefault="0035461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5544A0EC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44DE4FC8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</w:tr>
      <w:tr w:rsidR="0035461F" w14:paraId="5064765C" w14:textId="77777777" w:rsidTr="001C7E6D">
        <w:trPr>
          <w:trHeight w:val="583"/>
        </w:trPr>
        <w:tc>
          <w:tcPr>
            <w:tcW w:w="1335" w:type="pct"/>
          </w:tcPr>
          <w:p w14:paraId="2FA1F58A" w14:textId="77777777" w:rsidR="0035461F" w:rsidRPr="000C5FD8" w:rsidRDefault="0035461F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73557975" w14:textId="77777777" w:rsidR="0035461F" w:rsidRPr="00B50AC7" w:rsidRDefault="0035461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312184E7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6DF44E15" w14:textId="77777777" w:rsidR="0035461F" w:rsidRPr="007B1B91" w:rsidRDefault="0035461F" w:rsidP="007B1B91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38278C5E" w14:textId="74906ADB" w:rsidR="00FD3435" w:rsidRDefault="00AA0E47" w:rsidP="003A454D">
      <w:pPr>
        <w:spacing w:after="0"/>
        <w:rPr>
          <w:b/>
        </w:rPr>
      </w:pPr>
      <w:r w:rsidRPr="003A454D">
        <w:rPr>
          <w:b/>
          <w:bCs/>
          <w:lang w:val="pt-PT"/>
        </w:rPr>
        <w:t xml:space="preserve">Notas: </w:t>
      </w:r>
    </w:p>
    <w:p w14:paraId="527D7C24" w14:textId="77777777" w:rsidR="0060518A" w:rsidRPr="0060518A" w:rsidRDefault="0060518A" w:rsidP="0060518A"/>
    <w:p w14:paraId="142ADEA1" w14:textId="77777777" w:rsidR="0060518A" w:rsidRPr="0060518A" w:rsidRDefault="0060518A" w:rsidP="0060518A"/>
    <w:p w14:paraId="10555DA9" w14:textId="77777777" w:rsidR="0060518A" w:rsidRPr="0060518A" w:rsidRDefault="0060518A" w:rsidP="0060518A"/>
    <w:p w14:paraId="5788FB95" w14:textId="77777777" w:rsidR="0060518A" w:rsidRDefault="0060518A" w:rsidP="0060518A">
      <w:pPr>
        <w:rPr>
          <w:b/>
        </w:rPr>
      </w:pPr>
    </w:p>
    <w:p w14:paraId="4FC5B04D" w14:textId="77777777" w:rsidR="0060518A" w:rsidRPr="0060518A" w:rsidRDefault="0060518A" w:rsidP="0060518A">
      <w:pPr>
        <w:jc w:val="center"/>
      </w:pPr>
    </w:p>
    <w:sectPr w:rsidR="0060518A" w:rsidRPr="0060518A" w:rsidSect="001C4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D4A9" w14:textId="77777777" w:rsidR="00A07114" w:rsidRDefault="00A07114">
      <w:pPr>
        <w:spacing w:after="0" w:line="240" w:lineRule="auto"/>
      </w:pPr>
      <w:r>
        <w:separator/>
      </w:r>
    </w:p>
  </w:endnote>
  <w:endnote w:type="continuationSeparator" w:id="0">
    <w:p w14:paraId="1AB6C0CC" w14:textId="77777777" w:rsidR="00A07114" w:rsidRDefault="00A0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8D9E" w14:textId="77777777" w:rsidR="002A23F0" w:rsidRDefault="002A2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F6F7" w14:textId="70D25CEC" w:rsidR="00B8058C" w:rsidRPr="00B8058C" w:rsidRDefault="00B8058C" w:rsidP="00B8058C">
    <w:pPr>
      <w:tabs>
        <w:tab w:val="center" w:pos="4680"/>
        <w:tab w:val="right" w:pos="9360"/>
      </w:tabs>
      <w:spacing w:after="0" w:line="240" w:lineRule="auto"/>
      <w:rPr>
        <w:rFonts w:ascii="Calibri" w:eastAsia="MS Mincho" w:hAnsi="Calibri" w:cs="Calibri"/>
        <w:sz w:val="16"/>
        <w:szCs w:val="16"/>
      </w:rPr>
    </w:pPr>
    <w:r w:rsidRPr="00B8058C">
      <w:rPr>
        <w:rFonts w:ascii="Calibri" w:eastAsia="MS Mincho" w:hAnsi="Calibri" w:cs="Calibri"/>
        <w:sz w:val="16"/>
        <w:szCs w:val="16"/>
      </w:rPr>
      <w:t xml:space="preserve">A Ferramenta de </w:t>
    </w:r>
    <w:proofErr w:type="spellStart"/>
    <w:r w:rsidR="00636FA7">
      <w:rPr>
        <w:rFonts w:ascii="Calibri" w:eastAsia="MS Mincho" w:hAnsi="Calibri" w:cs="Calibri"/>
        <w:sz w:val="16"/>
        <w:szCs w:val="16"/>
      </w:rPr>
      <w:t>d</w:t>
    </w:r>
    <w:r w:rsidR="00636FA7" w:rsidRPr="00B8058C">
      <w:rPr>
        <w:rFonts w:ascii="Calibri" w:eastAsia="MS Mincho" w:hAnsi="Calibri" w:cs="Calibri"/>
        <w:sz w:val="16"/>
        <w:szCs w:val="16"/>
      </w:rPr>
      <w:t>esenvolvimento</w:t>
    </w:r>
    <w:proofErr w:type="spellEnd"/>
    <w:r w:rsidR="00636FA7" w:rsidRPr="00B8058C">
      <w:rPr>
        <w:rFonts w:ascii="Calibri" w:eastAsia="MS Mincho" w:hAnsi="Calibri" w:cs="Calibri"/>
        <w:sz w:val="16"/>
        <w:szCs w:val="16"/>
      </w:rPr>
      <w:t xml:space="preserve"> </w:t>
    </w:r>
    <w:proofErr w:type="spellStart"/>
    <w:r w:rsidR="00636FA7">
      <w:rPr>
        <w:rFonts w:ascii="Calibri" w:eastAsia="MS Mincho" w:hAnsi="Calibri" w:cs="Calibri"/>
        <w:sz w:val="16"/>
        <w:szCs w:val="16"/>
      </w:rPr>
      <w:t>f</w:t>
    </w:r>
    <w:r w:rsidR="00636FA7" w:rsidRPr="00B8058C">
      <w:rPr>
        <w:rFonts w:ascii="Calibri" w:eastAsia="MS Mincho" w:hAnsi="Calibri" w:cs="Calibri"/>
        <w:sz w:val="16"/>
        <w:szCs w:val="16"/>
      </w:rPr>
      <w:t>aseado</w:t>
    </w:r>
    <w:proofErr w:type="spellEnd"/>
    <w:r w:rsidR="00636FA7" w:rsidRPr="00B8058C">
      <w:rPr>
        <w:rFonts w:ascii="Calibri" w:eastAsia="MS Mincho" w:hAnsi="Calibri" w:cs="Calibri"/>
        <w:sz w:val="16"/>
        <w:szCs w:val="16"/>
      </w:rPr>
      <w:t xml:space="preserve"> </w:t>
    </w:r>
    <w:r w:rsidRPr="00B8058C">
      <w:rPr>
        <w:rFonts w:ascii="Calibri" w:eastAsia="MS Mincho" w:hAnsi="Calibri" w:cs="Calibri"/>
        <w:sz w:val="16"/>
        <w:szCs w:val="16"/>
      </w:rPr>
      <w:t xml:space="preserve">(SDT) para INSP </w:t>
    </w:r>
    <w:proofErr w:type="spellStart"/>
    <w:r w:rsidRPr="00B8058C">
      <w:rPr>
        <w:rFonts w:ascii="Calibri" w:eastAsia="MS Mincho" w:hAnsi="Calibri" w:cs="Calibri"/>
        <w:sz w:val="16"/>
        <w:szCs w:val="16"/>
      </w:rPr>
      <w:t>foi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</w:t>
    </w:r>
    <w:proofErr w:type="spellStart"/>
    <w:r w:rsidRPr="00B8058C">
      <w:rPr>
        <w:rFonts w:ascii="Calibri" w:eastAsia="MS Mincho" w:hAnsi="Calibri" w:cs="Calibri"/>
        <w:sz w:val="16"/>
        <w:szCs w:val="16"/>
      </w:rPr>
      <w:t>desenvolvida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</w:t>
    </w:r>
    <w:proofErr w:type="spellStart"/>
    <w:r w:rsidRPr="00B8058C">
      <w:rPr>
        <w:rFonts w:ascii="Calibri" w:eastAsia="MS Mincho" w:hAnsi="Calibri" w:cs="Calibri"/>
        <w:sz w:val="16"/>
        <w:szCs w:val="16"/>
      </w:rPr>
      <w:t>pelos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</w:t>
    </w:r>
    <w:hyperlink r:id="rId1" w:history="1">
      <w:r w:rsidRPr="00B8058C">
        <w:rPr>
          <w:rFonts w:ascii="Calibri" w:eastAsia="MS Mincho" w:hAnsi="Calibri" w:cs="Calibri"/>
          <w:color w:val="0000FF"/>
          <w:sz w:val="16"/>
          <w:szCs w:val="16"/>
          <w:u w:val="single"/>
          <w:lang w:val="fr-FR"/>
        </w:rPr>
        <w:t>U.S. CDC</w:t>
      </w:r>
    </w:hyperlink>
    <w:r w:rsidRPr="00B8058C">
      <w:rPr>
        <w:rFonts w:ascii="Calibri" w:eastAsia="MS Mincho" w:hAnsi="Calibri" w:cs="Calibri"/>
        <w:sz w:val="16"/>
        <w:szCs w:val="16"/>
        <w:lang w:val="fr-FR"/>
      </w:rPr>
      <w:t xml:space="preserve"> </w:t>
    </w:r>
    <w:r w:rsidRPr="00B8058C">
      <w:rPr>
        <w:rFonts w:ascii="Calibri" w:eastAsia="MS Mincho" w:hAnsi="Calibri" w:cs="Calibri"/>
        <w:sz w:val="16"/>
        <w:szCs w:val="16"/>
      </w:rPr>
      <w:t xml:space="preserve">e pela </w:t>
    </w:r>
    <w:hyperlink r:id="rId2" w:history="1">
      <w:r w:rsidRPr="00B8058C">
        <w:rPr>
          <w:rFonts w:ascii="Calibri" w:eastAsia="MS Mincho" w:hAnsi="Calibri" w:cs="Arial"/>
          <w:color w:val="0000FF"/>
          <w:sz w:val="16"/>
          <w:szCs w:val="24"/>
          <w:u w:val="single"/>
          <w:lang w:val="pt-PT"/>
        </w:rPr>
        <w:t>Associação Internacional de Institutos Nacionais de Saúde Pública (IANPHI)</w:t>
      </w:r>
    </w:hyperlink>
    <w:r w:rsidRPr="00B8058C">
      <w:rPr>
        <w:rFonts w:ascii="Calibri" w:eastAsia="MS Mincho" w:hAnsi="Calibri" w:cs="Arial"/>
        <w:sz w:val="16"/>
        <w:szCs w:val="24"/>
        <w:lang w:val="pt-PT"/>
      </w:rPr>
      <w:t xml:space="preserve"> </w:t>
    </w:r>
    <w:r w:rsidRPr="00B8058C">
      <w:rPr>
        <w:rFonts w:ascii="Calibri" w:eastAsia="MS Mincho" w:hAnsi="Calibri" w:cs="Calibri"/>
        <w:sz w:val="16"/>
        <w:szCs w:val="16"/>
        <w:lang w:val="fr-FR"/>
      </w:rPr>
      <w:t>c</w:t>
    </w:r>
    <w:r w:rsidRPr="00B8058C">
      <w:rPr>
        <w:rFonts w:ascii="Calibri" w:eastAsia="MS Mincho" w:hAnsi="Calibri" w:cs="Calibri"/>
        <w:sz w:val="16"/>
        <w:szCs w:val="16"/>
      </w:rPr>
      <w:t xml:space="preserve">om o </w:t>
    </w:r>
    <w:proofErr w:type="spellStart"/>
    <w:r w:rsidRPr="00B8058C">
      <w:rPr>
        <w:rFonts w:ascii="Calibri" w:eastAsia="MS Mincho" w:hAnsi="Calibri" w:cs="Calibri"/>
        <w:sz w:val="16"/>
        <w:szCs w:val="16"/>
      </w:rPr>
      <w:t>apoio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de um </w:t>
    </w:r>
    <w:proofErr w:type="spellStart"/>
    <w:r w:rsidRPr="00B8058C">
      <w:rPr>
        <w:rFonts w:ascii="Calibri" w:eastAsia="MS Mincho" w:hAnsi="Calibri" w:cs="Calibri"/>
        <w:sz w:val="16"/>
        <w:szCs w:val="16"/>
      </w:rPr>
      <w:t>grupo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</w:t>
    </w:r>
    <w:proofErr w:type="spellStart"/>
    <w:r w:rsidRPr="00B8058C">
      <w:rPr>
        <w:rFonts w:ascii="Calibri" w:eastAsia="MS Mincho" w:hAnsi="Calibri" w:cs="Calibri"/>
        <w:sz w:val="16"/>
        <w:szCs w:val="16"/>
      </w:rPr>
      <w:t>consultivo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de </w:t>
    </w:r>
    <w:proofErr w:type="spellStart"/>
    <w:r w:rsidRPr="00B8058C">
      <w:rPr>
        <w:rFonts w:ascii="Calibri" w:eastAsia="MS Mincho" w:hAnsi="Calibri" w:cs="Calibri"/>
        <w:sz w:val="16"/>
        <w:szCs w:val="16"/>
      </w:rPr>
      <w:t>líderes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de </w:t>
    </w:r>
    <w:proofErr w:type="spellStart"/>
    <w:r w:rsidRPr="00B8058C">
      <w:rPr>
        <w:rFonts w:ascii="Calibri" w:eastAsia="MS Mincho" w:hAnsi="Calibri" w:cs="Calibri"/>
        <w:sz w:val="16"/>
        <w:szCs w:val="16"/>
      </w:rPr>
      <w:t>Institutos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</w:t>
    </w:r>
    <w:proofErr w:type="spellStart"/>
    <w:r w:rsidRPr="00B8058C">
      <w:rPr>
        <w:rFonts w:ascii="Calibri" w:eastAsia="MS Mincho" w:hAnsi="Calibri" w:cs="Calibri"/>
        <w:sz w:val="16"/>
        <w:szCs w:val="16"/>
      </w:rPr>
      <w:t>Nacionais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de</w:t>
    </w:r>
    <w:r w:rsidRPr="00B8058C">
      <w:rPr>
        <w:rFonts w:ascii="Calibri" w:eastAsia="MS Mincho" w:hAnsi="Calibri" w:cs="Calibri"/>
        <w:sz w:val="16"/>
        <w:szCs w:val="16"/>
        <w:lang w:val="pt-PT"/>
      </w:rPr>
      <w:t xml:space="preserve"> Saúde Pública</w:t>
    </w:r>
    <w:r w:rsidRPr="00B8058C">
      <w:rPr>
        <w:rFonts w:ascii="Calibri" w:eastAsia="MS Mincho" w:hAnsi="Calibri" w:cs="Calibri"/>
        <w:sz w:val="16"/>
        <w:szCs w:val="16"/>
      </w:rPr>
      <w:t xml:space="preserve"> (INSP) de </w:t>
    </w:r>
    <w:proofErr w:type="spellStart"/>
    <w:r w:rsidRPr="00B8058C">
      <w:rPr>
        <w:rFonts w:ascii="Calibri" w:eastAsia="MS Mincho" w:hAnsi="Calibri" w:cs="Calibri"/>
        <w:sz w:val="16"/>
        <w:szCs w:val="16"/>
      </w:rPr>
      <w:t>todo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o </w:t>
    </w:r>
    <w:proofErr w:type="spellStart"/>
    <w:r w:rsidRPr="00B8058C">
      <w:rPr>
        <w:rFonts w:ascii="Calibri" w:eastAsia="MS Mincho" w:hAnsi="Calibri" w:cs="Calibri"/>
        <w:sz w:val="16"/>
        <w:szCs w:val="16"/>
      </w:rPr>
      <w:t>mundo</w:t>
    </w:r>
    <w:proofErr w:type="spellEnd"/>
    <w:r w:rsidRPr="00B8058C">
      <w:rPr>
        <w:rFonts w:ascii="Calibri" w:eastAsia="MS Mincho" w:hAnsi="Calibri" w:cs="Calibri"/>
        <w:sz w:val="16"/>
        <w:szCs w:val="16"/>
      </w:rPr>
      <w:t>.</w:t>
    </w:r>
    <w:r w:rsidRPr="00B8058C">
      <w:rPr>
        <w:rFonts w:ascii="Cambria" w:eastAsia="MS Mincho" w:hAnsi="Cambria" w:cs="Arial"/>
        <w:sz w:val="24"/>
        <w:szCs w:val="24"/>
      </w:rPr>
      <w:t xml:space="preserve"> </w:t>
    </w:r>
    <w:proofErr w:type="spellStart"/>
    <w:r w:rsidRPr="00B8058C">
      <w:rPr>
        <w:rFonts w:ascii="Calibri" w:eastAsia="MS Mincho" w:hAnsi="Calibri" w:cs="Calibri"/>
        <w:sz w:val="16"/>
        <w:szCs w:val="16"/>
      </w:rPr>
      <w:t>Revisto</w:t>
    </w:r>
    <w:proofErr w:type="spellEnd"/>
    <w:r w:rsidRPr="00B8058C">
      <w:rPr>
        <w:rFonts w:ascii="Calibri" w:eastAsia="MS Mincho" w:hAnsi="Calibri" w:cs="Calibri"/>
        <w:sz w:val="16"/>
        <w:szCs w:val="16"/>
      </w:rPr>
      <w:t xml:space="preserve"> em 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70574" w14:textId="77777777" w:rsidR="002A23F0" w:rsidRDefault="002A2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8FDB" w14:textId="77777777" w:rsidR="00A07114" w:rsidRDefault="00A07114">
      <w:pPr>
        <w:spacing w:after="0" w:line="240" w:lineRule="auto"/>
      </w:pPr>
      <w:r>
        <w:separator/>
      </w:r>
    </w:p>
  </w:footnote>
  <w:footnote w:type="continuationSeparator" w:id="0">
    <w:p w14:paraId="6A17216D" w14:textId="77777777" w:rsidR="00A07114" w:rsidRDefault="00A0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2B7C" w14:textId="77777777" w:rsidR="002A23F0" w:rsidRDefault="002A2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B6C2" w14:textId="77777777" w:rsidR="002A23F0" w:rsidRDefault="002A2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1F89" w14:textId="77777777" w:rsidR="002A23F0" w:rsidRDefault="002A2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1566428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C65E8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CA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25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44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45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C8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E5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85CC5D2E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0D67BAC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15049F98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104EF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0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E5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2B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63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1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4BFA0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821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63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A0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4F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05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2D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EA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503"/>
    <w:multiLevelType w:val="multilevel"/>
    <w:tmpl w:val="8D5A30E2"/>
    <w:numStyleLink w:val="SDTbullets"/>
  </w:abstractNum>
  <w:abstractNum w:abstractNumId="5" w15:restartNumberingAfterBreak="0">
    <w:nsid w:val="1C604B99"/>
    <w:multiLevelType w:val="hybridMultilevel"/>
    <w:tmpl w:val="EBF46E7A"/>
    <w:lvl w:ilvl="0" w:tplc="912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8F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CA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6C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C1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8B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5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4B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093"/>
    <w:multiLevelType w:val="multilevel"/>
    <w:tmpl w:val="8D5A30E2"/>
    <w:numStyleLink w:val="SDTbullets"/>
  </w:abstractNum>
  <w:abstractNum w:abstractNumId="7" w15:restartNumberingAfterBreak="0">
    <w:nsid w:val="29462ED8"/>
    <w:multiLevelType w:val="multilevel"/>
    <w:tmpl w:val="8D5A30E2"/>
    <w:numStyleLink w:val="SDTbullets"/>
  </w:abstractNum>
  <w:abstractNum w:abstractNumId="8" w15:restartNumberingAfterBreak="0">
    <w:nsid w:val="30377A2D"/>
    <w:multiLevelType w:val="multilevel"/>
    <w:tmpl w:val="8D5A30E2"/>
    <w:numStyleLink w:val="SDTbullets"/>
  </w:abstractNum>
  <w:abstractNum w:abstractNumId="9" w15:restartNumberingAfterBreak="0">
    <w:nsid w:val="396A54FC"/>
    <w:multiLevelType w:val="multilevel"/>
    <w:tmpl w:val="8D5A30E2"/>
    <w:numStyleLink w:val="SDTbullets"/>
  </w:abstractNum>
  <w:abstractNum w:abstractNumId="10" w15:restartNumberingAfterBreak="0">
    <w:nsid w:val="460E51C6"/>
    <w:multiLevelType w:val="multilevel"/>
    <w:tmpl w:val="8D5A30E2"/>
    <w:numStyleLink w:val="SDTbullets"/>
  </w:abstractNum>
  <w:abstractNum w:abstractNumId="11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0D5D65"/>
    <w:multiLevelType w:val="multilevel"/>
    <w:tmpl w:val="8D5A30E2"/>
    <w:numStyleLink w:val="SDTbullets"/>
  </w:abstractNum>
  <w:abstractNum w:abstractNumId="13" w15:restartNumberingAfterBreak="0">
    <w:nsid w:val="4B6D60C4"/>
    <w:multiLevelType w:val="hybridMultilevel"/>
    <w:tmpl w:val="35847280"/>
    <w:lvl w:ilvl="0" w:tplc="B9D0E67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9FFAE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EB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88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8D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3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CB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6F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7FA6"/>
    <w:multiLevelType w:val="hybridMultilevel"/>
    <w:tmpl w:val="1AB4CB1A"/>
    <w:lvl w:ilvl="0" w:tplc="4812406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8976D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C6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7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85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AF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8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0F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29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27"/>
    <w:multiLevelType w:val="hybridMultilevel"/>
    <w:tmpl w:val="6EC4F646"/>
    <w:lvl w:ilvl="0" w:tplc="200E0E0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D952B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89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7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8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0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EE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0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81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14FD1"/>
    <w:multiLevelType w:val="hybridMultilevel"/>
    <w:tmpl w:val="B8CC0654"/>
    <w:lvl w:ilvl="0" w:tplc="A65A74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DC4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41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80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25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49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23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8C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01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5F7B"/>
    <w:multiLevelType w:val="multilevel"/>
    <w:tmpl w:val="8D5A30E2"/>
    <w:numStyleLink w:val="SDTbullets"/>
  </w:abstractNum>
  <w:abstractNum w:abstractNumId="18" w15:restartNumberingAfterBreak="0">
    <w:nsid w:val="625761E0"/>
    <w:multiLevelType w:val="hybridMultilevel"/>
    <w:tmpl w:val="284C3446"/>
    <w:lvl w:ilvl="0" w:tplc="0B46F1A6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8E20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C0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A2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05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28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F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A0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0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32EB4"/>
    <w:multiLevelType w:val="multilevel"/>
    <w:tmpl w:val="8D5A30E2"/>
    <w:numStyleLink w:val="SDTbullets"/>
  </w:abstractNum>
  <w:abstractNum w:abstractNumId="20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1" w15:restartNumberingAfterBreak="0">
    <w:nsid w:val="739165B7"/>
    <w:multiLevelType w:val="hybridMultilevel"/>
    <w:tmpl w:val="15FA9DC0"/>
    <w:lvl w:ilvl="0" w:tplc="C108F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042F2C" w:tentative="1">
      <w:start w:val="1"/>
      <w:numFmt w:val="lowerLetter"/>
      <w:lvlText w:val="%2."/>
      <w:lvlJc w:val="left"/>
      <w:pPr>
        <w:ind w:left="1440" w:hanging="360"/>
      </w:pPr>
    </w:lvl>
    <w:lvl w:ilvl="2" w:tplc="21981C04" w:tentative="1">
      <w:start w:val="1"/>
      <w:numFmt w:val="lowerRoman"/>
      <w:lvlText w:val="%3."/>
      <w:lvlJc w:val="right"/>
      <w:pPr>
        <w:ind w:left="2160" w:hanging="180"/>
      </w:pPr>
    </w:lvl>
    <w:lvl w:ilvl="3" w:tplc="1D0A8324" w:tentative="1">
      <w:start w:val="1"/>
      <w:numFmt w:val="decimal"/>
      <w:lvlText w:val="%4."/>
      <w:lvlJc w:val="left"/>
      <w:pPr>
        <w:ind w:left="2880" w:hanging="360"/>
      </w:pPr>
    </w:lvl>
    <w:lvl w:ilvl="4" w:tplc="9870A9AA" w:tentative="1">
      <w:start w:val="1"/>
      <w:numFmt w:val="lowerLetter"/>
      <w:lvlText w:val="%5."/>
      <w:lvlJc w:val="left"/>
      <w:pPr>
        <w:ind w:left="3600" w:hanging="360"/>
      </w:pPr>
    </w:lvl>
    <w:lvl w:ilvl="5" w:tplc="6952C5B2" w:tentative="1">
      <w:start w:val="1"/>
      <w:numFmt w:val="lowerRoman"/>
      <w:lvlText w:val="%6."/>
      <w:lvlJc w:val="right"/>
      <w:pPr>
        <w:ind w:left="4320" w:hanging="180"/>
      </w:pPr>
    </w:lvl>
    <w:lvl w:ilvl="6" w:tplc="E7F2B52C" w:tentative="1">
      <w:start w:val="1"/>
      <w:numFmt w:val="decimal"/>
      <w:lvlText w:val="%7."/>
      <w:lvlJc w:val="left"/>
      <w:pPr>
        <w:ind w:left="5040" w:hanging="360"/>
      </w:pPr>
    </w:lvl>
    <w:lvl w:ilvl="7" w:tplc="0E4E12A2" w:tentative="1">
      <w:start w:val="1"/>
      <w:numFmt w:val="lowerLetter"/>
      <w:lvlText w:val="%8."/>
      <w:lvlJc w:val="left"/>
      <w:pPr>
        <w:ind w:left="5760" w:hanging="360"/>
      </w:pPr>
    </w:lvl>
    <w:lvl w:ilvl="8" w:tplc="40EE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D5076"/>
    <w:multiLevelType w:val="multilevel"/>
    <w:tmpl w:val="8D5A30E2"/>
    <w:numStyleLink w:val="SDTbullets"/>
  </w:abstractNum>
  <w:num w:numId="1" w16cid:durableId="276103703">
    <w:abstractNumId w:val="21"/>
  </w:num>
  <w:num w:numId="2" w16cid:durableId="1234968286">
    <w:abstractNumId w:val="3"/>
  </w:num>
  <w:num w:numId="3" w16cid:durableId="1462071123">
    <w:abstractNumId w:val="20"/>
  </w:num>
  <w:num w:numId="4" w16cid:durableId="1426881250">
    <w:abstractNumId w:val="4"/>
  </w:num>
  <w:num w:numId="5" w16cid:durableId="376860759">
    <w:abstractNumId w:val="22"/>
  </w:num>
  <w:num w:numId="6" w16cid:durableId="1253319223">
    <w:abstractNumId w:val="7"/>
  </w:num>
  <w:num w:numId="7" w16cid:durableId="613634227">
    <w:abstractNumId w:val="6"/>
  </w:num>
  <w:num w:numId="8" w16cid:durableId="1662847080">
    <w:abstractNumId w:val="10"/>
  </w:num>
  <w:num w:numId="9" w16cid:durableId="2107536473">
    <w:abstractNumId w:val="8"/>
  </w:num>
  <w:num w:numId="10" w16cid:durableId="1883513171">
    <w:abstractNumId w:val="12"/>
  </w:num>
  <w:num w:numId="11" w16cid:durableId="1205142531">
    <w:abstractNumId w:val="9"/>
  </w:num>
  <w:num w:numId="12" w16cid:durableId="1527451914">
    <w:abstractNumId w:val="5"/>
  </w:num>
  <w:num w:numId="13" w16cid:durableId="1872766170">
    <w:abstractNumId w:val="11"/>
  </w:num>
  <w:num w:numId="14" w16cid:durableId="1553888264">
    <w:abstractNumId w:val="2"/>
  </w:num>
  <w:num w:numId="15" w16cid:durableId="2090880695">
    <w:abstractNumId w:val="15"/>
  </w:num>
  <w:num w:numId="16" w16cid:durableId="1683581857">
    <w:abstractNumId w:val="14"/>
  </w:num>
  <w:num w:numId="17" w16cid:durableId="440035035">
    <w:abstractNumId w:val="18"/>
  </w:num>
  <w:num w:numId="18" w16cid:durableId="2058360179">
    <w:abstractNumId w:val="13"/>
  </w:num>
  <w:num w:numId="19" w16cid:durableId="1564832641">
    <w:abstractNumId w:val="1"/>
  </w:num>
  <w:num w:numId="20" w16cid:durableId="560676612">
    <w:abstractNumId w:val="0"/>
  </w:num>
  <w:num w:numId="21" w16cid:durableId="880089851">
    <w:abstractNumId w:val="19"/>
  </w:num>
  <w:num w:numId="22" w16cid:durableId="144906485">
    <w:abstractNumId w:val="17"/>
  </w:num>
  <w:num w:numId="23" w16cid:durableId="1784035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E6"/>
    <w:rsid w:val="00013967"/>
    <w:rsid w:val="00043D69"/>
    <w:rsid w:val="00046F71"/>
    <w:rsid w:val="00051ACC"/>
    <w:rsid w:val="0006502C"/>
    <w:rsid w:val="0006602E"/>
    <w:rsid w:val="00066386"/>
    <w:rsid w:val="000728CD"/>
    <w:rsid w:val="000965EC"/>
    <w:rsid w:val="000B5C4A"/>
    <w:rsid w:val="000C5FD8"/>
    <w:rsid w:val="000E3D52"/>
    <w:rsid w:val="001353FD"/>
    <w:rsid w:val="00193327"/>
    <w:rsid w:val="001C168B"/>
    <w:rsid w:val="001C4872"/>
    <w:rsid w:val="001C7E6D"/>
    <w:rsid w:val="00200DD2"/>
    <w:rsid w:val="00207139"/>
    <w:rsid w:val="00260AAB"/>
    <w:rsid w:val="002729CC"/>
    <w:rsid w:val="002873C2"/>
    <w:rsid w:val="002A23F0"/>
    <w:rsid w:val="002A4700"/>
    <w:rsid w:val="002D74AB"/>
    <w:rsid w:val="002F0CF9"/>
    <w:rsid w:val="002F4AE6"/>
    <w:rsid w:val="003070A6"/>
    <w:rsid w:val="00343023"/>
    <w:rsid w:val="0035461F"/>
    <w:rsid w:val="00361133"/>
    <w:rsid w:val="003831F6"/>
    <w:rsid w:val="003A454D"/>
    <w:rsid w:val="003C16D3"/>
    <w:rsid w:val="003C23A9"/>
    <w:rsid w:val="003C7377"/>
    <w:rsid w:val="003E26EC"/>
    <w:rsid w:val="003E7009"/>
    <w:rsid w:val="00401243"/>
    <w:rsid w:val="00402047"/>
    <w:rsid w:val="004259B2"/>
    <w:rsid w:val="004510AB"/>
    <w:rsid w:val="004526ED"/>
    <w:rsid w:val="0045620F"/>
    <w:rsid w:val="0047618B"/>
    <w:rsid w:val="004849DA"/>
    <w:rsid w:val="004B24D3"/>
    <w:rsid w:val="004B27CF"/>
    <w:rsid w:val="00507A39"/>
    <w:rsid w:val="005134C8"/>
    <w:rsid w:val="00542264"/>
    <w:rsid w:val="0055443D"/>
    <w:rsid w:val="00591938"/>
    <w:rsid w:val="0059605B"/>
    <w:rsid w:val="005A4F6B"/>
    <w:rsid w:val="005A6024"/>
    <w:rsid w:val="005C6C2D"/>
    <w:rsid w:val="005E1ADB"/>
    <w:rsid w:val="0060518A"/>
    <w:rsid w:val="006322FD"/>
    <w:rsid w:val="00636FA7"/>
    <w:rsid w:val="006446B7"/>
    <w:rsid w:val="006507B7"/>
    <w:rsid w:val="00652ABA"/>
    <w:rsid w:val="00674CA7"/>
    <w:rsid w:val="00675C63"/>
    <w:rsid w:val="00691E58"/>
    <w:rsid w:val="006C6578"/>
    <w:rsid w:val="006C662A"/>
    <w:rsid w:val="007314A5"/>
    <w:rsid w:val="0075388B"/>
    <w:rsid w:val="0076398C"/>
    <w:rsid w:val="00773308"/>
    <w:rsid w:val="00797DB7"/>
    <w:rsid w:val="007A5589"/>
    <w:rsid w:val="007B1B91"/>
    <w:rsid w:val="007D1536"/>
    <w:rsid w:val="007D1982"/>
    <w:rsid w:val="00841BDA"/>
    <w:rsid w:val="008428C0"/>
    <w:rsid w:val="008461F4"/>
    <w:rsid w:val="00896600"/>
    <w:rsid w:val="008B5D54"/>
    <w:rsid w:val="008C11D8"/>
    <w:rsid w:val="008F1A67"/>
    <w:rsid w:val="008F40DF"/>
    <w:rsid w:val="008F741A"/>
    <w:rsid w:val="00900411"/>
    <w:rsid w:val="00911A41"/>
    <w:rsid w:val="00940BEF"/>
    <w:rsid w:val="009554B2"/>
    <w:rsid w:val="009B63AA"/>
    <w:rsid w:val="00A07114"/>
    <w:rsid w:val="00A25E31"/>
    <w:rsid w:val="00A34F6D"/>
    <w:rsid w:val="00A72305"/>
    <w:rsid w:val="00A8533D"/>
    <w:rsid w:val="00AA0E47"/>
    <w:rsid w:val="00AB4A63"/>
    <w:rsid w:val="00AB7066"/>
    <w:rsid w:val="00AC4DF8"/>
    <w:rsid w:val="00AD0FFC"/>
    <w:rsid w:val="00B35A98"/>
    <w:rsid w:val="00B376FC"/>
    <w:rsid w:val="00B37B37"/>
    <w:rsid w:val="00B50AC7"/>
    <w:rsid w:val="00B55735"/>
    <w:rsid w:val="00B56A79"/>
    <w:rsid w:val="00B608AC"/>
    <w:rsid w:val="00B8058C"/>
    <w:rsid w:val="00B90054"/>
    <w:rsid w:val="00B9344A"/>
    <w:rsid w:val="00BC1590"/>
    <w:rsid w:val="00BD05E7"/>
    <w:rsid w:val="00BD5C35"/>
    <w:rsid w:val="00BE0E4B"/>
    <w:rsid w:val="00BF6DF5"/>
    <w:rsid w:val="00C21765"/>
    <w:rsid w:val="00C323B0"/>
    <w:rsid w:val="00C52377"/>
    <w:rsid w:val="00C66B32"/>
    <w:rsid w:val="00C86D44"/>
    <w:rsid w:val="00C90FAC"/>
    <w:rsid w:val="00CA508B"/>
    <w:rsid w:val="00CA6806"/>
    <w:rsid w:val="00CC268E"/>
    <w:rsid w:val="00CE3455"/>
    <w:rsid w:val="00CE789F"/>
    <w:rsid w:val="00D32581"/>
    <w:rsid w:val="00D56AF6"/>
    <w:rsid w:val="00D87710"/>
    <w:rsid w:val="00D935C7"/>
    <w:rsid w:val="00DC57CC"/>
    <w:rsid w:val="00DF3CCB"/>
    <w:rsid w:val="00E05BAB"/>
    <w:rsid w:val="00E223A9"/>
    <w:rsid w:val="00E35B49"/>
    <w:rsid w:val="00E47EE5"/>
    <w:rsid w:val="00E642B8"/>
    <w:rsid w:val="00E934C2"/>
    <w:rsid w:val="00EB0ADA"/>
    <w:rsid w:val="00F018D6"/>
    <w:rsid w:val="00F2262D"/>
    <w:rsid w:val="00F55021"/>
    <w:rsid w:val="00F55C8B"/>
    <w:rsid w:val="00F66909"/>
    <w:rsid w:val="00F84F81"/>
    <w:rsid w:val="00FA0729"/>
    <w:rsid w:val="00FB0A6E"/>
    <w:rsid w:val="00FB61B1"/>
    <w:rsid w:val="00FB789A"/>
    <w:rsid w:val="00FC729D"/>
    <w:rsid w:val="00FC7AE8"/>
    <w:rsid w:val="00FD3435"/>
    <w:rsid w:val="00FD6748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293BA"/>
  <w15:docId w15:val="{C15CADC8-E3C0-46F7-8815-18F4EB0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2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s://www.cd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8AAE-A235-4D75-B057-9F5716CB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Vandi, Henry (CDC/CGH/DGHP) (CTR)</dc:creator>
  <cp:lastModifiedBy>Sue Binder</cp:lastModifiedBy>
  <cp:revision>3</cp:revision>
  <cp:lastPrinted>2022-10-29T18:55:00Z</cp:lastPrinted>
  <dcterms:created xsi:type="dcterms:W3CDTF">2024-11-26T17:59:00Z</dcterms:created>
  <dcterms:modified xsi:type="dcterms:W3CDTF">2024-12-15T18:14:00Z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c330fc4a6fd68b12c1be83d468c2323d7aba1f73acc4447311768bbe89aafbf4</vt:lpwstr>
  </property>
</Properties>
</file>